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776" w:rsidRPr="00E26046" w:rsidRDefault="00406776" w:rsidP="00114209">
      <w:pPr>
        <w:pStyle w:val="Antrats"/>
        <w:jc w:val="right"/>
        <w:rPr>
          <w:rFonts w:ascii="Arial" w:eastAsia="Calibri" w:hAnsi="Arial" w:cs="Arial"/>
          <w:b/>
          <w:bCs/>
        </w:rPr>
      </w:pPr>
    </w:p>
    <w:p w:rsidR="00114209" w:rsidRPr="00E26046" w:rsidRDefault="00BF4D93" w:rsidP="00114209">
      <w:pPr>
        <w:pStyle w:val="Antrats"/>
        <w:jc w:val="right"/>
        <w:rPr>
          <w:rFonts w:ascii="Arial" w:hAnsi="Arial" w:cs="Arial"/>
          <w:b/>
        </w:rPr>
      </w:pPr>
      <w:r>
        <w:rPr>
          <w:rFonts w:ascii="Arial" w:eastAsia="Calibri" w:hAnsi="Arial" w:cs="Arial"/>
          <w:b/>
          <w:bCs/>
          <w:i/>
        </w:rPr>
        <w:t>Priedas Nr.1 (</w:t>
      </w:r>
      <w:r w:rsidR="009F1187" w:rsidRPr="00E26046">
        <w:rPr>
          <w:rFonts w:ascii="Arial" w:eastAsia="Calibri" w:hAnsi="Arial" w:cs="Arial"/>
          <w:b/>
          <w:bCs/>
          <w:i/>
        </w:rPr>
        <w:t>Projektas</w:t>
      </w:r>
      <w:r>
        <w:rPr>
          <w:rFonts w:ascii="Arial" w:eastAsia="Calibri" w:hAnsi="Arial" w:cs="Arial"/>
          <w:b/>
          <w:bCs/>
          <w:i/>
        </w:rPr>
        <w:t>)</w:t>
      </w:r>
    </w:p>
    <w:p w:rsidR="00C71538" w:rsidRPr="00E26046" w:rsidRDefault="00C71538">
      <w:pPr>
        <w:rPr>
          <w:rFonts w:ascii="Arial" w:eastAsia="Calibri" w:hAnsi="Arial" w:cs="Arial"/>
          <w:b/>
          <w:bCs/>
        </w:rPr>
      </w:pPr>
    </w:p>
    <w:p w:rsidR="004A5BDE" w:rsidRPr="00E26046" w:rsidRDefault="004A5BDE" w:rsidP="00B86484">
      <w:pPr>
        <w:tabs>
          <w:tab w:val="left" w:pos="8137"/>
        </w:tabs>
        <w:spacing w:after="0" w:line="240" w:lineRule="auto"/>
        <w:jc w:val="center"/>
        <w:rPr>
          <w:rFonts w:ascii="Arial" w:eastAsia="Calibri" w:hAnsi="Arial" w:cs="Arial"/>
          <w:b/>
          <w:bCs/>
        </w:rPr>
      </w:pPr>
    </w:p>
    <w:p w:rsidR="004A0C48" w:rsidRPr="00E26046" w:rsidRDefault="004A0C48" w:rsidP="004A0C48">
      <w:pPr>
        <w:tabs>
          <w:tab w:val="left" w:pos="8137"/>
        </w:tabs>
        <w:spacing w:after="0" w:line="240" w:lineRule="auto"/>
        <w:ind w:firstLine="851"/>
        <w:jc w:val="center"/>
        <w:rPr>
          <w:rFonts w:ascii="Arial" w:eastAsia="Calibri" w:hAnsi="Arial" w:cs="Arial"/>
          <w:b/>
          <w:bCs/>
        </w:rPr>
      </w:pPr>
      <w:r w:rsidRPr="00E26046">
        <w:rPr>
          <w:rFonts w:ascii="Arial" w:eastAsia="Calibri" w:hAnsi="Arial" w:cs="Arial"/>
          <w:b/>
          <w:bCs/>
        </w:rPr>
        <w:t>TECHNINĖ SPECIFIKACIJA</w:t>
      </w:r>
    </w:p>
    <w:p w:rsidR="004A0C48" w:rsidRPr="00E26046" w:rsidRDefault="004A0C48" w:rsidP="004A0C48">
      <w:pPr>
        <w:tabs>
          <w:tab w:val="left" w:pos="284"/>
        </w:tabs>
        <w:spacing w:after="0" w:line="240" w:lineRule="auto"/>
        <w:ind w:firstLine="851"/>
        <w:jc w:val="center"/>
        <w:rPr>
          <w:rFonts w:ascii="Arial" w:eastAsia="Calibri" w:hAnsi="Arial" w:cs="Arial"/>
          <w:b/>
          <w:bCs/>
        </w:rPr>
      </w:pPr>
    </w:p>
    <w:p w:rsidR="004A0C48" w:rsidRPr="00E2604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26046">
        <w:rPr>
          <w:rFonts w:ascii="Arial" w:eastAsia="Calibri" w:hAnsi="Arial" w:cs="Arial"/>
          <w:b/>
        </w:rPr>
        <w:t>SĄVOKOS IR SUTRUMPINIMAI</w:t>
      </w:r>
      <w:r w:rsidR="00B12E41" w:rsidRPr="00E26046">
        <w:rPr>
          <w:rFonts w:ascii="Arial" w:eastAsia="Calibri" w:hAnsi="Arial" w:cs="Arial"/>
          <w:b/>
        </w:rPr>
        <w:t>/ BENDRA INFORMACIJA</w:t>
      </w:r>
    </w:p>
    <w:p w:rsidR="004A0C48" w:rsidRPr="00E2604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26046">
        <w:rPr>
          <w:rFonts w:ascii="Arial" w:eastAsia="Calibri" w:hAnsi="Arial" w:cs="Arial"/>
          <w:b/>
        </w:rPr>
        <w:t>Pirkėjas / P</w:t>
      </w:r>
      <w:r w:rsidR="00682323" w:rsidRPr="00E26046">
        <w:rPr>
          <w:rFonts w:ascii="Arial" w:eastAsia="Calibri" w:hAnsi="Arial" w:cs="Arial"/>
          <w:b/>
        </w:rPr>
        <w:t>erkančioji organizacija</w:t>
      </w:r>
      <w:r w:rsidRPr="00E26046">
        <w:rPr>
          <w:rFonts w:ascii="Arial" w:eastAsia="Calibri" w:hAnsi="Arial" w:cs="Arial"/>
          <w:b/>
        </w:rPr>
        <w:t xml:space="preserve"> – </w:t>
      </w:r>
      <w:r w:rsidR="00B06A26" w:rsidRPr="00E26046">
        <w:rPr>
          <w:rFonts w:ascii="Arial" w:eastAsia="Calibri" w:hAnsi="Arial" w:cs="Arial"/>
          <w:b/>
        </w:rPr>
        <w:t>Vilniaus universitetas</w:t>
      </w:r>
    </w:p>
    <w:p w:rsidR="004A0C48" w:rsidRPr="00E2604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26046">
        <w:rPr>
          <w:rFonts w:ascii="Arial" w:eastAsia="Calibri" w:hAnsi="Arial" w:cs="Arial"/>
          <w:b/>
          <w:bCs/>
        </w:rPr>
        <w:t>Tiekėjas</w:t>
      </w:r>
      <w:r w:rsidRPr="00E26046">
        <w:rPr>
          <w:rFonts w:ascii="Arial" w:eastAsia="Calibri" w:hAnsi="Arial" w:cs="Arial"/>
          <w:bCs/>
        </w:rPr>
        <w:t xml:space="preserve"> –</w:t>
      </w:r>
      <w:r w:rsidR="00F83FAA" w:rsidRPr="00E26046">
        <w:rPr>
          <w:rFonts w:ascii="Arial" w:eastAsia="Calibri" w:hAnsi="Arial" w:cs="Arial"/>
          <w:bCs/>
        </w:rPr>
        <w:t xml:space="preserve"> </w:t>
      </w:r>
      <w:r w:rsidR="009A4D65" w:rsidRPr="00E2604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E26046">
        <w:rPr>
          <w:rFonts w:ascii="Arial" w:eastAsia="Calibri" w:hAnsi="Arial" w:cs="Arial"/>
        </w:rPr>
        <w:t>su kuriuo Pirkėjas sudarys šio Pirkimo</w:t>
      </w:r>
      <w:r w:rsidRPr="00E26046">
        <w:rPr>
          <w:rFonts w:ascii="Arial" w:eastAsia="Calibri" w:hAnsi="Arial" w:cs="Arial"/>
        </w:rPr>
        <w:t xml:space="preserve"> sutartį.</w:t>
      </w:r>
      <w:r w:rsidR="009A4D65" w:rsidRPr="00E26046">
        <w:rPr>
          <w:rFonts w:ascii="Arial" w:hAnsi="Arial" w:cs="Arial"/>
          <w:color w:val="000000"/>
        </w:rPr>
        <w:t xml:space="preserve"> </w:t>
      </w:r>
    </w:p>
    <w:p w:rsidR="004A0C48" w:rsidRPr="00E2604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26046">
        <w:rPr>
          <w:rFonts w:ascii="Arial" w:eastAsia="Calibri" w:hAnsi="Arial" w:cs="Arial"/>
          <w:b/>
        </w:rPr>
        <w:t>Sutartis</w:t>
      </w:r>
      <w:r w:rsidRPr="00E26046">
        <w:rPr>
          <w:rFonts w:ascii="Arial" w:eastAsia="Calibri" w:hAnsi="Arial" w:cs="Arial"/>
        </w:rPr>
        <w:t xml:space="preserve"> – </w:t>
      </w:r>
      <w:r w:rsidR="009A4D65" w:rsidRPr="00E26046">
        <w:rPr>
          <w:rFonts w:ascii="Arial" w:eastAsia="Calibri" w:hAnsi="Arial" w:cs="Arial"/>
        </w:rPr>
        <w:t>P</w:t>
      </w:r>
      <w:r w:rsidRPr="00E26046">
        <w:rPr>
          <w:rFonts w:ascii="Arial" w:eastAsia="Calibri" w:hAnsi="Arial" w:cs="Arial"/>
        </w:rPr>
        <w:t>irkimo sutartis, sudaroma tarp Tiekėjo ir Pirkėjo dėl šio Pirkimo objekto.</w:t>
      </w:r>
    </w:p>
    <w:p w:rsidR="004A0C48" w:rsidRPr="00E26046"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E26046">
        <w:rPr>
          <w:rFonts w:ascii="Arial" w:eastAsia="Calibri" w:hAnsi="Arial" w:cs="Arial"/>
          <w:b/>
        </w:rPr>
        <w:t>Projektas</w:t>
      </w:r>
      <w:r w:rsidRPr="00E26046">
        <w:rPr>
          <w:rFonts w:ascii="Arial" w:eastAsia="Calibri" w:hAnsi="Arial" w:cs="Arial"/>
        </w:rPr>
        <w:t xml:space="preserve"> – </w:t>
      </w:r>
      <w:r w:rsidRPr="00E26046">
        <w:rPr>
          <w:rFonts w:ascii="Arial" w:eastAsia="Calibri" w:hAnsi="Arial" w:cs="Arial"/>
          <w:bCs/>
        </w:rPr>
        <w:t xml:space="preserve">Vilniaus universitetas, siekdamas įgyvendinti </w:t>
      </w:r>
      <w:r w:rsidRPr="00633928">
        <w:rPr>
          <w:rFonts w:ascii="Arial" w:eastAsia="Calibri" w:hAnsi="Arial" w:cs="Arial"/>
          <w:bCs/>
        </w:rPr>
        <w:t>p</w:t>
      </w:r>
      <w:r w:rsidR="00633928" w:rsidRPr="00633928">
        <w:rPr>
          <w:rFonts w:ascii="Arial" w:eastAsia="Calibri" w:hAnsi="Arial" w:cs="Arial"/>
          <w:bCs/>
        </w:rPr>
        <w:t>rogramą</w:t>
      </w:r>
      <w:r w:rsidRPr="00E26046">
        <w:rPr>
          <w:rFonts w:ascii="Arial" w:eastAsia="Calibri" w:hAnsi="Arial" w:cs="Arial"/>
          <w:b/>
          <w:bCs/>
        </w:rPr>
        <w:t xml:space="preserve"> </w:t>
      </w:r>
      <w:r w:rsidR="00C77055" w:rsidRPr="00633928">
        <w:rPr>
          <w:rFonts w:ascii="Arial" w:eastAsia="Calibri" w:hAnsi="Arial" w:cs="Arial"/>
          <w:bCs/>
        </w:rPr>
        <w:t xml:space="preserve">„Europos </w:t>
      </w:r>
      <w:r w:rsidR="00894FC5" w:rsidRPr="00633928">
        <w:rPr>
          <w:rFonts w:ascii="Arial" w:eastAsia="Calibri" w:hAnsi="Arial" w:cs="Arial"/>
          <w:bCs/>
        </w:rPr>
        <w:t>horizontas</w:t>
      </w:r>
      <w:r w:rsidR="00136941" w:rsidRPr="00633928">
        <w:rPr>
          <w:rFonts w:ascii="Arial" w:eastAsia="Calibri" w:hAnsi="Arial" w:cs="Arial"/>
          <w:bCs/>
        </w:rPr>
        <w:t>“</w:t>
      </w:r>
      <w:r w:rsidRPr="002B2030">
        <w:rPr>
          <w:rFonts w:ascii="Arial" w:eastAsia="Calibri" w:hAnsi="Arial" w:cs="Arial"/>
          <w:bCs/>
          <w:color w:val="FF0000"/>
        </w:rPr>
        <w:t>,</w:t>
      </w:r>
      <w:r w:rsidRPr="00E26046">
        <w:rPr>
          <w:rFonts w:ascii="Arial" w:eastAsia="Calibri" w:hAnsi="Arial" w:cs="Arial"/>
          <w:bCs/>
        </w:rPr>
        <w:t xml:space="preserve"> numato įsigyti </w:t>
      </w:r>
      <w:r w:rsidR="00E51A27" w:rsidRPr="00E26046">
        <w:rPr>
          <w:rFonts w:ascii="Arial" w:eastAsia="Calibri" w:hAnsi="Arial" w:cs="Arial"/>
          <w:bCs/>
        </w:rPr>
        <w:t>toliau</w:t>
      </w:r>
      <w:r w:rsidR="00602D01">
        <w:rPr>
          <w:rFonts w:ascii="Arial" w:eastAsia="Calibri" w:hAnsi="Arial" w:cs="Arial"/>
          <w:bCs/>
        </w:rPr>
        <w:t xml:space="preserve"> nurodytą prekę</w:t>
      </w:r>
      <w:r w:rsidR="00E51A27" w:rsidRPr="00E26046">
        <w:rPr>
          <w:rFonts w:ascii="Arial" w:eastAsia="Calibri" w:hAnsi="Arial" w:cs="Arial"/>
          <w:bCs/>
        </w:rPr>
        <w:t>.</w:t>
      </w:r>
    </w:p>
    <w:p w:rsidR="002C4223" w:rsidRPr="00E26046" w:rsidRDefault="002C4223" w:rsidP="002C4223">
      <w:pPr>
        <w:tabs>
          <w:tab w:val="left" w:pos="567"/>
          <w:tab w:val="left" w:pos="851"/>
        </w:tabs>
        <w:spacing w:after="0" w:line="240" w:lineRule="auto"/>
        <w:jc w:val="both"/>
        <w:rPr>
          <w:rFonts w:ascii="Arial" w:eastAsia="Calibri" w:hAnsi="Arial" w:cs="Arial"/>
        </w:rPr>
      </w:pPr>
    </w:p>
    <w:p w:rsidR="004A0C48" w:rsidRPr="00E2604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26046">
        <w:rPr>
          <w:rFonts w:ascii="Arial" w:eastAsia="Calibri" w:hAnsi="Arial" w:cs="Arial"/>
          <w:b/>
          <w:shd w:val="clear" w:color="auto" w:fill="D9D9D9" w:themeFill="background1" w:themeFillShade="D9"/>
        </w:rPr>
        <w:t>PIRKIMO OBJEKTAS</w:t>
      </w:r>
    </w:p>
    <w:p w:rsidR="004A0C48" w:rsidRPr="00E26046"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E26046">
        <w:rPr>
          <w:rFonts w:ascii="Arial" w:hAnsi="Arial" w:cs="Arial"/>
        </w:rPr>
        <w:t>Pirkimo objektas</w:t>
      </w:r>
      <w:r w:rsidR="009F1187" w:rsidRPr="00E26046">
        <w:rPr>
          <w:rFonts w:ascii="Arial" w:hAnsi="Arial" w:cs="Arial"/>
        </w:rPr>
        <w:t xml:space="preserve"> </w:t>
      </w:r>
      <w:r w:rsidR="00947F18">
        <w:rPr>
          <w:rFonts w:ascii="Arial" w:hAnsi="Arial" w:cs="Arial"/>
        </w:rPr>
        <w:t>–</w:t>
      </w:r>
      <w:r w:rsidRPr="00E26046">
        <w:rPr>
          <w:rFonts w:ascii="Arial" w:hAnsi="Arial" w:cs="Arial"/>
        </w:rPr>
        <w:t xml:space="preserve"> </w:t>
      </w:r>
      <w:r w:rsidR="00947F18" w:rsidRPr="00947F18">
        <w:rPr>
          <w:rFonts w:ascii="Arial" w:hAnsi="Arial" w:cs="Arial"/>
          <w:b/>
        </w:rPr>
        <w:t>Plokštelių skaitytuvas</w:t>
      </w:r>
      <w:r w:rsidR="00947F18">
        <w:rPr>
          <w:rStyle w:val="Puslapioinaosnuoroda"/>
          <w:rFonts w:ascii="Arial" w:hAnsi="Arial" w:cs="Arial"/>
          <w:sz w:val="20"/>
          <w:szCs w:val="20"/>
        </w:rPr>
        <w:t xml:space="preserve"> </w:t>
      </w:r>
      <w:r w:rsidR="00947F18">
        <w:rPr>
          <w:rStyle w:val="Puslapioinaosnuoroda"/>
          <w:rFonts w:ascii="Arial" w:hAnsi="Arial" w:cs="Arial"/>
          <w:sz w:val="20"/>
          <w:szCs w:val="20"/>
        </w:rPr>
        <w:footnoteReference w:id="1"/>
      </w:r>
      <w:r w:rsidR="00947F18" w:rsidRPr="00B07D68">
        <w:rPr>
          <w:rFonts w:ascii="Arial" w:hAnsi="Arial" w:cs="Arial"/>
          <w:sz w:val="20"/>
          <w:szCs w:val="20"/>
        </w:rPr>
        <w:t xml:space="preserve"> </w:t>
      </w:r>
      <w:r w:rsidRPr="00E26046">
        <w:rPr>
          <w:rFonts w:ascii="Arial" w:hAnsi="Arial" w:cs="Arial"/>
        </w:rPr>
        <w:t xml:space="preserve">(toliau – </w:t>
      </w:r>
      <w:r w:rsidR="00E26046">
        <w:rPr>
          <w:rFonts w:ascii="Arial" w:hAnsi="Arial" w:cs="Arial"/>
        </w:rPr>
        <w:t>p</w:t>
      </w:r>
      <w:r w:rsidRPr="00E26046">
        <w:rPr>
          <w:rFonts w:ascii="Arial" w:hAnsi="Arial" w:cs="Arial"/>
        </w:rPr>
        <w:t>rekės).</w:t>
      </w:r>
    </w:p>
    <w:p w:rsidR="004A0C48" w:rsidRPr="00E26046"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E26046">
        <w:rPr>
          <w:rFonts w:ascii="Arial" w:hAnsi="Arial" w:cs="Arial"/>
        </w:rPr>
        <w:t>Pirkimo objektas į pirkimo objekto dalis neskaidomas</w:t>
      </w:r>
      <w:r w:rsidR="00212FAB" w:rsidRPr="00E26046">
        <w:rPr>
          <w:rFonts w:ascii="Arial" w:hAnsi="Arial" w:cs="Arial"/>
        </w:rPr>
        <w:t>, todėl Tiekėjas privalo teikti pasiūlymą visai žemiau nurodytai pirkimo objekto apimčiai.</w:t>
      </w:r>
    </w:p>
    <w:p w:rsidR="00FB1922" w:rsidRPr="00E26046" w:rsidRDefault="009F1187" w:rsidP="009F1187">
      <w:pPr>
        <w:pStyle w:val="Sraopastraipa"/>
        <w:numPr>
          <w:ilvl w:val="1"/>
          <w:numId w:val="2"/>
        </w:numPr>
        <w:tabs>
          <w:tab w:val="left" w:pos="0"/>
          <w:tab w:val="left" w:pos="540"/>
        </w:tabs>
        <w:suppressAutoHyphens/>
        <w:spacing w:after="0" w:line="240" w:lineRule="auto"/>
        <w:ind w:left="0" w:firstLine="0"/>
        <w:jc w:val="both"/>
        <w:rPr>
          <w:rFonts w:ascii="Arial" w:hAnsi="Arial" w:cs="Arial"/>
        </w:rPr>
      </w:pPr>
      <w:r w:rsidRPr="00E26046">
        <w:rPr>
          <w:rFonts w:ascii="Arial" w:hAnsi="Arial" w:cs="Arial"/>
        </w:rPr>
        <w:t xml:space="preserve"> </w:t>
      </w:r>
      <w:r w:rsidR="00FB1922" w:rsidRPr="00E26046">
        <w:rPr>
          <w:rFonts w:ascii="Arial" w:hAnsi="Arial" w:cs="Arial"/>
        </w:rPr>
        <w:t>Prekių pristatymo vieta –</w:t>
      </w:r>
      <w:r w:rsidR="00E26046">
        <w:rPr>
          <w:rFonts w:ascii="Arial" w:hAnsi="Arial" w:cs="Arial"/>
        </w:rPr>
        <w:t xml:space="preserve"> VU Gyvybės mokslų centras,</w:t>
      </w:r>
      <w:r w:rsidR="00FB1922" w:rsidRPr="00E26046">
        <w:rPr>
          <w:rFonts w:ascii="Arial" w:hAnsi="Arial" w:cs="Arial"/>
        </w:rPr>
        <w:t xml:space="preserve"> Saulėtekio al. 7, LT-01257, Vilnius, Lietuva.</w:t>
      </w:r>
    </w:p>
    <w:p w:rsidR="006B699B" w:rsidRPr="00E26046" w:rsidRDefault="008800A1" w:rsidP="00212FAB">
      <w:pPr>
        <w:pStyle w:val="Sraopastraipa"/>
        <w:numPr>
          <w:ilvl w:val="1"/>
          <w:numId w:val="2"/>
        </w:numPr>
        <w:tabs>
          <w:tab w:val="left" w:pos="567"/>
        </w:tabs>
        <w:spacing w:after="0" w:line="240" w:lineRule="auto"/>
        <w:ind w:left="0" w:firstLine="0"/>
        <w:jc w:val="both"/>
        <w:rPr>
          <w:rFonts w:ascii="Arial" w:hAnsi="Arial" w:cs="Arial"/>
        </w:rPr>
      </w:pPr>
      <w:r w:rsidRPr="00E26046">
        <w:rPr>
          <w:rFonts w:ascii="Arial" w:hAnsi="Arial" w:cs="Arial"/>
        </w:rPr>
        <w:t>Prekių kiekiai</w:t>
      </w:r>
      <w:r w:rsidR="009309F2" w:rsidRPr="00E26046">
        <w:rPr>
          <w:rFonts w:ascii="Arial" w:hAnsi="Arial" w:cs="Arial"/>
        </w:rPr>
        <w:t>:</w:t>
      </w:r>
    </w:p>
    <w:p w:rsidR="004A0C48" w:rsidRPr="00E26046" w:rsidRDefault="00CC3B99" w:rsidP="004A0C48">
      <w:pPr>
        <w:spacing w:after="0" w:line="240" w:lineRule="auto"/>
        <w:jc w:val="right"/>
        <w:rPr>
          <w:rFonts w:ascii="Arial" w:hAnsi="Arial" w:cs="Arial"/>
          <w:b/>
        </w:rPr>
      </w:pPr>
      <w:r w:rsidRPr="00E26046">
        <w:rPr>
          <w:rFonts w:ascii="Arial" w:hAnsi="Arial" w:cs="Arial"/>
          <w:b/>
        </w:rPr>
        <w:t xml:space="preserve">1 lentelė. </w:t>
      </w:r>
    </w:p>
    <w:tbl>
      <w:tblPr>
        <w:tblStyle w:val="Lentelstinklelis"/>
        <w:tblW w:w="5000" w:type="pct"/>
        <w:jc w:val="center"/>
        <w:tblLook w:val="04A0"/>
      </w:tblPr>
      <w:tblGrid>
        <w:gridCol w:w="1126"/>
        <w:gridCol w:w="2402"/>
        <w:gridCol w:w="1446"/>
        <w:gridCol w:w="1378"/>
        <w:gridCol w:w="1329"/>
        <w:gridCol w:w="2173"/>
      </w:tblGrid>
      <w:tr w:rsidR="0043073D" w:rsidRPr="00E26046" w:rsidTr="006402B6">
        <w:trPr>
          <w:trHeight w:val="20"/>
          <w:jc w:val="center"/>
        </w:trPr>
        <w:tc>
          <w:tcPr>
            <w:tcW w:w="1218" w:type="dxa"/>
            <w:vMerge w:val="restart"/>
            <w:vAlign w:val="center"/>
          </w:tcPr>
          <w:p w:rsidR="004D7ECA" w:rsidRPr="00E26046" w:rsidRDefault="004D7ECA" w:rsidP="00890D1D">
            <w:pPr>
              <w:jc w:val="center"/>
              <w:rPr>
                <w:rFonts w:ascii="Arial" w:hAnsi="Arial" w:cs="Arial"/>
                <w:b/>
                <w:sz w:val="22"/>
                <w:szCs w:val="22"/>
              </w:rPr>
            </w:pPr>
            <w:r w:rsidRPr="00E26046">
              <w:rPr>
                <w:rFonts w:ascii="Arial" w:hAnsi="Arial" w:cs="Arial"/>
                <w:b/>
                <w:sz w:val="22"/>
                <w:szCs w:val="22"/>
              </w:rPr>
              <w:t>Eil. Nr.</w:t>
            </w:r>
          </w:p>
        </w:tc>
        <w:tc>
          <w:tcPr>
            <w:tcW w:w="2538" w:type="dxa"/>
            <w:vMerge w:val="restart"/>
            <w:vAlign w:val="center"/>
          </w:tcPr>
          <w:p w:rsidR="004D7ECA" w:rsidRPr="00E26046" w:rsidRDefault="004D7ECA" w:rsidP="00890D1D">
            <w:pPr>
              <w:jc w:val="center"/>
              <w:rPr>
                <w:rFonts w:ascii="Arial" w:hAnsi="Arial" w:cs="Arial"/>
                <w:b/>
                <w:sz w:val="22"/>
                <w:szCs w:val="22"/>
              </w:rPr>
            </w:pPr>
            <w:r w:rsidRPr="00E26046">
              <w:rPr>
                <w:rFonts w:ascii="Arial" w:hAnsi="Arial" w:cs="Arial"/>
                <w:b/>
                <w:sz w:val="22"/>
                <w:szCs w:val="22"/>
              </w:rPr>
              <w:t>Prekės pavadinimas</w:t>
            </w:r>
          </w:p>
        </w:tc>
        <w:tc>
          <w:tcPr>
            <w:tcW w:w="1535" w:type="dxa"/>
            <w:vMerge w:val="restart"/>
            <w:vAlign w:val="center"/>
          </w:tcPr>
          <w:p w:rsidR="004D7ECA" w:rsidRPr="00E26046" w:rsidRDefault="004D7ECA" w:rsidP="00890D1D">
            <w:pPr>
              <w:jc w:val="center"/>
              <w:rPr>
                <w:rFonts w:ascii="Arial" w:hAnsi="Arial" w:cs="Arial"/>
                <w:b/>
                <w:sz w:val="22"/>
                <w:szCs w:val="22"/>
              </w:rPr>
            </w:pPr>
            <w:r w:rsidRPr="00E26046">
              <w:rPr>
                <w:rFonts w:ascii="Arial" w:hAnsi="Arial" w:cs="Arial"/>
                <w:b/>
                <w:sz w:val="22"/>
                <w:szCs w:val="22"/>
              </w:rPr>
              <w:t xml:space="preserve">Prekių </w:t>
            </w:r>
            <w:r w:rsidR="004A5BDE" w:rsidRPr="00E26046">
              <w:rPr>
                <w:rFonts w:ascii="Arial" w:hAnsi="Arial" w:cs="Arial"/>
                <w:b/>
                <w:sz w:val="22"/>
                <w:szCs w:val="22"/>
              </w:rPr>
              <w:t xml:space="preserve">kiekis </w:t>
            </w:r>
            <w:r w:rsidR="00F03619" w:rsidRPr="00E26046">
              <w:rPr>
                <w:rFonts w:ascii="Arial" w:hAnsi="Arial" w:cs="Arial"/>
                <w:b/>
                <w:sz w:val="22"/>
                <w:szCs w:val="22"/>
              </w:rPr>
              <w:t xml:space="preserve">ir mato vnt. </w:t>
            </w:r>
          </w:p>
        </w:tc>
        <w:tc>
          <w:tcPr>
            <w:tcW w:w="2487" w:type="dxa"/>
            <w:gridSpan w:val="2"/>
            <w:tcBorders>
              <w:bottom w:val="single" w:sz="4" w:space="0" w:color="auto"/>
            </w:tcBorders>
            <w:vAlign w:val="center"/>
          </w:tcPr>
          <w:p w:rsidR="004D7ECA" w:rsidRPr="00E26046" w:rsidRDefault="004D7ECA" w:rsidP="00890D1D">
            <w:pPr>
              <w:jc w:val="center"/>
              <w:rPr>
                <w:rFonts w:ascii="Arial" w:hAnsi="Arial" w:cs="Arial"/>
                <w:b/>
                <w:sz w:val="22"/>
                <w:szCs w:val="22"/>
              </w:rPr>
            </w:pPr>
            <w:r w:rsidRPr="00E26046">
              <w:rPr>
                <w:rFonts w:ascii="Arial" w:hAnsi="Arial" w:cs="Arial"/>
                <w:b/>
                <w:sz w:val="22"/>
                <w:szCs w:val="22"/>
              </w:rPr>
              <w:t>Užsakymų teikimas</w:t>
            </w:r>
          </w:p>
        </w:tc>
        <w:tc>
          <w:tcPr>
            <w:tcW w:w="1850" w:type="dxa"/>
            <w:vMerge w:val="restart"/>
            <w:vAlign w:val="center"/>
          </w:tcPr>
          <w:p w:rsidR="004D7ECA" w:rsidRPr="00E26046" w:rsidRDefault="004D7ECA" w:rsidP="009F1187">
            <w:pPr>
              <w:jc w:val="center"/>
              <w:rPr>
                <w:rFonts w:ascii="Arial" w:hAnsi="Arial" w:cs="Arial"/>
                <w:b/>
                <w:sz w:val="22"/>
                <w:szCs w:val="22"/>
              </w:rPr>
            </w:pPr>
            <w:r w:rsidRPr="00E26046">
              <w:rPr>
                <w:rFonts w:ascii="Arial" w:hAnsi="Arial" w:cs="Arial"/>
                <w:b/>
                <w:sz w:val="22"/>
                <w:szCs w:val="22"/>
              </w:rPr>
              <w:t>Prekių pristatymo</w:t>
            </w:r>
            <w:r w:rsidR="005B21AE" w:rsidRPr="00E26046">
              <w:rPr>
                <w:rFonts w:ascii="Arial" w:hAnsi="Arial" w:cs="Arial"/>
                <w:b/>
                <w:sz w:val="22"/>
                <w:szCs w:val="22"/>
              </w:rPr>
              <w:t>/tiekimo</w:t>
            </w:r>
            <w:r w:rsidRPr="00E26046">
              <w:rPr>
                <w:rFonts w:ascii="Arial" w:hAnsi="Arial" w:cs="Arial"/>
                <w:b/>
                <w:sz w:val="22"/>
                <w:szCs w:val="22"/>
              </w:rPr>
              <w:t xml:space="preserve"> terminas nuo Sutarties </w:t>
            </w:r>
            <w:r w:rsidR="009F1187" w:rsidRPr="00E26046">
              <w:rPr>
                <w:rFonts w:ascii="Arial" w:hAnsi="Arial" w:cs="Arial"/>
                <w:b/>
                <w:sz w:val="22"/>
                <w:szCs w:val="22"/>
              </w:rPr>
              <w:t>įsigaliojimo</w:t>
            </w:r>
          </w:p>
        </w:tc>
      </w:tr>
      <w:tr w:rsidR="0043073D" w:rsidRPr="00E26046" w:rsidTr="006402B6">
        <w:trPr>
          <w:trHeight w:val="2044"/>
          <w:jc w:val="center"/>
        </w:trPr>
        <w:tc>
          <w:tcPr>
            <w:tcW w:w="1218" w:type="dxa"/>
            <w:vMerge/>
            <w:vAlign w:val="center"/>
          </w:tcPr>
          <w:p w:rsidR="004D7ECA" w:rsidRPr="00E26046" w:rsidRDefault="004D7ECA" w:rsidP="00890D1D">
            <w:pPr>
              <w:jc w:val="center"/>
              <w:rPr>
                <w:rFonts w:ascii="Arial" w:hAnsi="Arial" w:cs="Arial"/>
                <w:sz w:val="22"/>
                <w:szCs w:val="22"/>
              </w:rPr>
            </w:pPr>
          </w:p>
        </w:tc>
        <w:tc>
          <w:tcPr>
            <w:tcW w:w="2538" w:type="dxa"/>
            <w:vMerge/>
            <w:vAlign w:val="center"/>
          </w:tcPr>
          <w:p w:rsidR="004D7ECA" w:rsidRPr="00E26046" w:rsidRDefault="004D7ECA" w:rsidP="00890D1D">
            <w:pPr>
              <w:jc w:val="center"/>
              <w:rPr>
                <w:rFonts w:ascii="Arial" w:hAnsi="Arial" w:cs="Arial"/>
                <w:sz w:val="22"/>
                <w:szCs w:val="22"/>
              </w:rPr>
            </w:pPr>
          </w:p>
        </w:tc>
        <w:tc>
          <w:tcPr>
            <w:tcW w:w="1535" w:type="dxa"/>
            <w:vMerge/>
            <w:vAlign w:val="center"/>
          </w:tcPr>
          <w:p w:rsidR="004D7ECA" w:rsidRPr="00E26046"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rsidR="004D7ECA" w:rsidRPr="00E26046" w:rsidRDefault="004D7ECA" w:rsidP="00DC79E6">
            <w:pPr>
              <w:jc w:val="center"/>
              <w:rPr>
                <w:rFonts w:ascii="Arial" w:hAnsi="Arial" w:cs="Arial"/>
                <w:b/>
                <w:sz w:val="22"/>
                <w:szCs w:val="22"/>
              </w:rPr>
            </w:pPr>
            <w:r w:rsidRPr="00E26046">
              <w:rPr>
                <w:rFonts w:ascii="Arial" w:hAnsi="Arial" w:cs="Arial"/>
                <w:b/>
                <w:sz w:val="22"/>
                <w:szCs w:val="22"/>
              </w:rPr>
              <w:t>Taip</w:t>
            </w:r>
            <w:r w:rsidR="00094A35" w:rsidRPr="00E26046">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E26046" w:rsidRDefault="004D7ECA" w:rsidP="00094A35">
            <w:pPr>
              <w:jc w:val="center"/>
              <w:rPr>
                <w:rFonts w:ascii="Arial" w:hAnsi="Arial" w:cs="Arial"/>
                <w:b/>
                <w:sz w:val="22"/>
                <w:szCs w:val="22"/>
              </w:rPr>
            </w:pPr>
            <w:r w:rsidRPr="00E26046">
              <w:rPr>
                <w:rFonts w:ascii="Arial" w:hAnsi="Arial" w:cs="Arial"/>
                <w:b/>
                <w:sz w:val="22"/>
                <w:szCs w:val="22"/>
              </w:rPr>
              <w:t>Ne</w:t>
            </w:r>
            <w:r w:rsidR="00094A35" w:rsidRPr="00E26046">
              <w:rPr>
                <w:rFonts w:ascii="Arial" w:hAnsi="Arial" w:cs="Arial"/>
                <w:b/>
                <w:sz w:val="22"/>
                <w:szCs w:val="22"/>
              </w:rPr>
              <w:t xml:space="preserve"> (žymėti, jei </w:t>
            </w:r>
            <w:r w:rsidR="0043073D" w:rsidRPr="00E26046">
              <w:rPr>
                <w:rFonts w:ascii="Arial" w:hAnsi="Arial" w:cs="Arial"/>
                <w:b/>
                <w:sz w:val="22"/>
                <w:szCs w:val="22"/>
              </w:rPr>
              <w:t>nurodytu laiku bus pristatytas visas perkamas prekių kiekis</w:t>
            </w:r>
            <w:r w:rsidR="00094A35" w:rsidRPr="00E26046">
              <w:rPr>
                <w:rFonts w:ascii="Arial" w:hAnsi="Arial" w:cs="Arial"/>
                <w:b/>
                <w:sz w:val="22"/>
                <w:szCs w:val="22"/>
              </w:rPr>
              <w:t>)</w:t>
            </w:r>
          </w:p>
        </w:tc>
        <w:tc>
          <w:tcPr>
            <w:tcW w:w="1850" w:type="dxa"/>
            <w:vMerge/>
            <w:vAlign w:val="center"/>
          </w:tcPr>
          <w:p w:rsidR="004D7ECA" w:rsidRPr="00E26046" w:rsidRDefault="004D7ECA" w:rsidP="00890D1D">
            <w:pPr>
              <w:jc w:val="center"/>
              <w:rPr>
                <w:rFonts w:ascii="Arial" w:hAnsi="Arial" w:cs="Arial"/>
                <w:sz w:val="22"/>
                <w:szCs w:val="22"/>
              </w:rPr>
            </w:pPr>
          </w:p>
        </w:tc>
      </w:tr>
      <w:tr w:rsidR="0043073D" w:rsidRPr="00E26046" w:rsidTr="006402B6">
        <w:trPr>
          <w:trHeight w:val="20"/>
          <w:jc w:val="center"/>
        </w:trPr>
        <w:tc>
          <w:tcPr>
            <w:tcW w:w="1218" w:type="dxa"/>
          </w:tcPr>
          <w:p w:rsidR="004D7ECA" w:rsidRPr="00E26046" w:rsidRDefault="004D7ECA" w:rsidP="00890D1D">
            <w:pPr>
              <w:ind w:firstLine="313"/>
              <w:rPr>
                <w:rFonts w:ascii="Arial" w:hAnsi="Arial" w:cs="Arial"/>
                <w:sz w:val="22"/>
                <w:szCs w:val="22"/>
              </w:rPr>
            </w:pPr>
            <w:r w:rsidRPr="00E26046">
              <w:rPr>
                <w:rFonts w:ascii="Arial" w:hAnsi="Arial" w:cs="Arial"/>
                <w:sz w:val="22"/>
                <w:szCs w:val="22"/>
              </w:rPr>
              <w:t>1.</w:t>
            </w:r>
          </w:p>
        </w:tc>
        <w:tc>
          <w:tcPr>
            <w:tcW w:w="2538" w:type="dxa"/>
            <w:vAlign w:val="center"/>
          </w:tcPr>
          <w:p w:rsidR="004D7ECA" w:rsidRPr="00E26046" w:rsidRDefault="00425F0C" w:rsidP="00736515">
            <w:pPr>
              <w:ind w:hanging="38"/>
              <w:jc w:val="center"/>
              <w:rPr>
                <w:rFonts w:ascii="Arial" w:hAnsi="Arial" w:cs="Arial"/>
                <w:b/>
                <w:i/>
                <w:iCs/>
                <w:color w:val="FF0000"/>
                <w:sz w:val="22"/>
                <w:szCs w:val="22"/>
              </w:rPr>
            </w:pPr>
            <w:r w:rsidRPr="00E26046">
              <w:rPr>
                <w:rFonts w:ascii="Arial" w:hAnsi="Arial" w:cs="Arial"/>
                <w:b/>
                <w:color w:val="000000"/>
                <w:sz w:val="22"/>
                <w:szCs w:val="22"/>
              </w:rPr>
              <w:t>Plokštelių skaitytuvas</w:t>
            </w:r>
          </w:p>
        </w:tc>
        <w:tc>
          <w:tcPr>
            <w:tcW w:w="1535" w:type="dxa"/>
            <w:vAlign w:val="center"/>
          </w:tcPr>
          <w:p w:rsidR="004D7ECA" w:rsidRPr="00E26046" w:rsidRDefault="00AD3FB5" w:rsidP="00736515">
            <w:pPr>
              <w:ind w:hanging="16"/>
              <w:jc w:val="center"/>
              <w:rPr>
                <w:rFonts w:ascii="Arial" w:hAnsi="Arial" w:cs="Arial"/>
                <w:b/>
                <w:i/>
                <w:iCs/>
                <w:color w:val="FF0000"/>
                <w:sz w:val="22"/>
                <w:szCs w:val="22"/>
              </w:rPr>
            </w:pPr>
            <w:r w:rsidRPr="00E26046">
              <w:rPr>
                <w:rFonts w:ascii="Arial" w:hAnsi="Arial" w:cs="Arial"/>
                <w:b/>
                <w:i/>
                <w:iCs/>
                <w:sz w:val="22"/>
                <w:szCs w:val="22"/>
              </w:rPr>
              <w:t>1 vnt.</w:t>
            </w:r>
            <w:r w:rsidR="005F4D06" w:rsidRPr="00E26046">
              <w:rPr>
                <w:rFonts w:ascii="Arial" w:hAnsi="Arial" w:cs="Arial"/>
                <w:b/>
                <w:i/>
                <w:iCs/>
                <w:sz w:val="22"/>
                <w:szCs w:val="22"/>
              </w:rPr>
              <w:t xml:space="preserve"> </w:t>
            </w:r>
          </w:p>
        </w:tc>
        <w:sdt>
          <w:sdtPr>
            <w:rPr>
              <w:rFonts w:ascii="Arial" w:hAnsi="Arial" w:cs="Arial"/>
            </w:rPr>
            <w:id w:val="-1892409944"/>
          </w:sdtPr>
          <w:sdtContent>
            <w:tc>
              <w:tcPr>
                <w:tcW w:w="1268" w:type="dxa"/>
                <w:tcBorders>
                  <w:right w:val="single" w:sz="4" w:space="0" w:color="auto"/>
                </w:tcBorders>
                <w:vAlign w:val="center"/>
              </w:tcPr>
              <w:p w:rsidR="004D7ECA" w:rsidRPr="00E26046" w:rsidRDefault="005F4D06" w:rsidP="004D7ECA">
                <w:pPr>
                  <w:jc w:val="center"/>
                  <w:rPr>
                    <w:rFonts w:ascii="Arial" w:hAnsi="Arial" w:cs="Arial"/>
                    <w:sz w:val="22"/>
                    <w:szCs w:val="22"/>
                  </w:rPr>
                </w:pPr>
                <w:r w:rsidRPr="00E26046">
                  <w:rPr>
                    <w:rFonts w:ascii="Arial" w:eastAsia="MS Gothic" w:hAnsi="MS Gothic" w:cs="Arial"/>
                    <w:sz w:val="22"/>
                    <w:szCs w:val="22"/>
                  </w:rPr>
                  <w:t>☐</w:t>
                </w:r>
              </w:p>
            </w:tc>
          </w:sdtContent>
        </w:sdt>
        <w:sdt>
          <w:sdtPr>
            <w:rPr>
              <w:rFonts w:ascii="Arial" w:hAnsi="Arial" w:cs="Arial"/>
            </w:rPr>
            <w:id w:val="713783549"/>
          </w:sdtPr>
          <w:sdtContent>
            <w:sdt>
              <w:sdtPr>
                <w:rPr>
                  <w:rFonts w:ascii="Arial" w:hAnsi="Arial" w:cs="Arial"/>
                </w:rPr>
                <w:id w:val="171997548"/>
              </w:sdtPr>
              <w:sdtContent>
                <w:tc>
                  <w:tcPr>
                    <w:tcW w:w="1219" w:type="dxa"/>
                    <w:tcBorders>
                      <w:left w:val="single" w:sz="4" w:space="0" w:color="auto"/>
                    </w:tcBorders>
                    <w:vAlign w:val="center"/>
                  </w:tcPr>
                  <w:p w:rsidR="004D7ECA" w:rsidRPr="00E26046" w:rsidRDefault="009F1187" w:rsidP="009F1187">
                    <w:pPr>
                      <w:jc w:val="center"/>
                      <w:rPr>
                        <w:rFonts w:ascii="Arial" w:hAnsi="Arial" w:cs="Arial"/>
                        <w:sz w:val="22"/>
                        <w:szCs w:val="22"/>
                      </w:rPr>
                    </w:pPr>
                    <w:r w:rsidRPr="00E26046">
                      <w:rPr>
                        <w:rFonts w:ascii="Arial" w:eastAsia="MS Gothic" w:hAnsi="MS Gothic" w:cs="Arial"/>
                        <w:sz w:val="22"/>
                        <w:szCs w:val="22"/>
                      </w:rPr>
                      <w:t>☒</w:t>
                    </w:r>
                  </w:p>
                </w:tc>
              </w:sdtContent>
            </w:sdt>
          </w:sdtContent>
        </w:sdt>
        <w:tc>
          <w:tcPr>
            <w:tcW w:w="1850" w:type="dxa"/>
            <w:vAlign w:val="center"/>
          </w:tcPr>
          <w:p w:rsidR="004D7ECA" w:rsidRPr="00E26046" w:rsidRDefault="00E26046" w:rsidP="00E26046">
            <w:pPr>
              <w:ind w:hanging="16"/>
              <w:jc w:val="center"/>
              <w:rPr>
                <w:rFonts w:ascii="Arial" w:hAnsi="Arial" w:cs="Arial"/>
                <w:b/>
                <w:iCs/>
                <w:color w:val="FF0000"/>
                <w:sz w:val="22"/>
                <w:szCs w:val="22"/>
              </w:rPr>
            </w:pPr>
            <w:r w:rsidRPr="00E26046">
              <w:rPr>
                <w:rFonts w:ascii="Arial" w:hAnsi="Arial" w:cs="Arial"/>
                <w:b/>
                <w:iCs/>
                <w:sz w:val="22"/>
                <w:szCs w:val="22"/>
              </w:rPr>
              <w:t xml:space="preserve">Ne vėliau kaip per </w:t>
            </w:r>
            <w:r w:rsidR="006E1D1A" w:rsidRPr="00E26046">
              <w:rPr>
                <w:rFonts w:ascii="Arial" w:hAnsi="Arial" w:cs="Arial"/>
                <w:b/>
                <w:iCs/>
                <w:sz w:val="22"/>
                <w:szCs w:val="22"/>
              </w:rPr>
              <w:t>3</w:t>
            </w:r>
            <w:r w:rsidR="00E23047" w:rsidRPr="00E26046">
              <w:rPr>
                <w:rFonts w:ascii="Arial" w:hAnsi="Arial" w:cs="Arial"/>
                <w:b/>
                <w:iCs/>
                <w:sz w:val="22"/>
                <w:szCs w:val="22"/>
              </w:rPr>
              <w:t xml:space="preserve"> mėn</w:t>
            </w:r>
            <w:r w:rsidRPr="00E26046">
              <w:rPr>
                <w:rFonts w:ascii="Arial" w:hAnsi="Arial" w:cs="Arial"/>
                <w:b/>
                <w:iCs/>
                <w:sz w:val="22"/>
                <w:szCs w:val="22"/>
              </w:rPr>
              <w:t>esius</w:t>
            </w:r>
            <w:r w:rsidR="006E1D1A" w:rsidRPr="00E26046">
              <w:rPr>
                <w:rFonts w:ascii="Arial" w:hAnsi="Arial" w:cs="Arial"/>
                <w:b/>
                <w:iCs/>
                <w:sz w:val="22"/>
                <w:szCs w:val="22"/>
              </w:rPr>
              <w:t xml:space="preserve"> </w:t>
            </w:r>
          </w:p>
        </w:tc>
      </w:tr>
    </w:tbl>
    <w:p w:rsidR="004A0C48" w:rsidRPr="00E26046" w:rsidRDefault="004A0C48" w:rsidP="004A0C48">
      <w:pPr>
        <w:spacing w:after="0" w:line="240" w:lineRule="auto"/>
        <w:ind w:firstLine="851"/>
        <w:jc w:val="both"/>
        <w:rPr>
          <w:rFonts w:ascii="Arial" w:hAnsi="Arial" w:cs="Arial"/>
        </w:rPr>
      </w:pPr>
    </w:p>
    <w:p w:rsidR="004A0C48" w:rsidRPr="00E26046" w:rsidRDefault="004A0C48" w:rsidP="00F0650F">
      <w:pPr>
        <w:pStyle w:val="Sraopastraipa"/>
        <w:numPr>
          <w:ilvl w:val="1"/>
          <w:numId w:val="11"/>
        </w:numPr>
        <w:tabs>
          <w:tab w:val="left" w:pos="426"/>
        </w:tabs>
        <w:spacing w:after="0" w:line="240" w:lineRule="auto"/>
        <w:jc w:val="both"/>
        <w:rPr>
          <w:rFonts w:ascii="Arial" w:hAnsi="Arial" w:cs="Arial"/>
        </w:rPr>
      </w:pPr>
      <w:r w:rsidRPr="00E26046">
        <w:rPr>
          <w:rFonts w:ascii="Arial" w:hAnsi="Arial" w:cs="Arial"/>
        </w:rPr>
        <w:t>Aukščiau esančioje lentelėje nurodytas prekių kiekis yra tikslus ir vykdant Sutartį nesikeis.</w:t>
      </w:r>
    </w:p>
    <w:p w:rsidR="004B55FF" w:rsidRPr="00E26046" w:rsidRDefault="004A0C48" w:rsidP="0070330A">
      <w:pPr>
        <w:pStyle w:val="Sraopastraipa"/>
        <w:numPr>
          <w:ilvl w:val="1"/>
          <w:numId w:val="11"/>
        </w:numPr>
        <w:tabs>
          <w:tab w:val="left" w:pos="567"/>
        </w:tabs>
        <w:spacing w:after="0" w:line="240" w:lineRule="auto"/>
        <w:ind w:left="0" w:firstLine="0"/>
        <w:jc w:val="both"/>
        <w:rPr>
          <w:rFonts w:ascii="Arial" w:hAnsi="Arial" w:cs="Arial"/>
        </w:rPr>
      </w:pPr>
      <w:r w:rsidRPr="00E26046">
        <w:rPr>
          <w:rFonts w:ascii="Arial" w:hAnsi="Arial" w:cs="Arial"/>
        </w:rPr>
        <w:t>Užsakymų teikimo tvarka</w:t>
      </w:r>
      <w:r w:rsidR="004B55FF" w:rsidRPr="00E26046">
        <w:rPr>
          <w:rFonts w:ascii="Arial" w:hAnsi="Arial" w:cs="Arial"/>
        </w:rPr>
        <w:t>:</w:t>
      </w:r>
    </w:p>
    <w:p w:rsidR="00046A16" w:rsidRPr="00E26046" w:rsidRDefault="004A0C48" w:rsidP="0070330A">
      <w:pPr>
        <w:pStyle w:val="Sraopastraipa"/>
        <w:numPr>
          <w:ilvl w:val="2"/>
          <w:numId w:val="11"/>
        </w:numPr>
        <w:tabs>
          <w:tab w:val="left" w:pos="567"/>
        </w:tabs>
        <w:spacing w:after="0" w:line="240" w:lineRule="auto"/>
        <w:ind w:left="0" w:firstLine="0"/>
        <w:jc w:val="both"/>
        <w:rPr>
          <w:rFonts w:ascii="Arial" w:hAnsi="Arial" w:cs="Arial"/>
        </w:rPr>
      </w:pPr>
      <w:r w:rsidRPr="00E26046">
        <w:rPr>
          <w:rFonts w:ascii="Arial" w:hAnsi="Arial" w:cs="Arial"/>
        </w:rPr>
        <w:t xml:space="preserve"> </w:t>
      </w:r>
      <w:r w:rsidR="004B55FF" w:rsidRPr="00E26046">
        <w:rPr>
          <w:rFonts w:ascii="Arial" w:hAnsi="Arial" w:cs="Arial"/>
        </w:rPr>
        <w:t>u</w:t>
      </w:r>
      <w:r w:rsidRPr="00E26046">
        <w:rPr>
          <w:rFonts w:ascii="Arial" w:hAnsi="Arial" w:cs="Arial"/>
        </w:rPr>
        <w:t xml:space="preserve">žsakymai </w:t>
      </w:r>
      <w:r w:rsidR="00046A16" w:rsidRPr="00E26046">
        <w:rPr>
          <w:rFonts w:ascii="Arial" w:hAnsi="Arial" w:cs="Arial"/>
        </w:rPr>
        <w:t>Sutarties galiojimo laikotarpi</w:t>
      </w:r>
      <w:r w:rsidR="00E30CF3" w:rsidRPr="00E26046">
        <w:rPr>
          <w:rFonts w:ascii="Arial" w:hAnsi="Arial" w:cs="Arial"/>
        </w:rPr>
        <w:t>u</w:t>
      </w:r>
      <w:r w:rsidR="00046A16" w:rsidRPr="00E26046">
        <w:rPr>
          <w:rFonts w:ascii="Arial" w:hAnsi="Arial" w:cs="Arial"/>
        </w:rPr>
        <w:t xml:space="preserve"> </w:t>
      </w:r>
      <w:r w:rsidRPr="00E26046">
        <w:rPr>
          <w:rFonts w:ascii="Arial" w:hAnsi="Arial" w:cs="Arial"/>
          <w:u w:val="single"/>
        </w:rPr>
        <w:t>neteikiami</w:t>
      </w:r>
      <w:r w:rsidR="00046A16" w:rsidRPr="00E26046">
        <w:rPr>
          <w:rFonts w:ascii="Arial" w:hAnsi="Arial" w:cs="Arial"/>
        </w:rPr>
        <w:t>.</w:t>
      </w:r>
      <w:r w:rsidR="003D4EE1" w:rsidRPr="00E26046">
        <w:rPr>
          <w:rFonts w:ascii="Arial" w:hAnsi="Arial" w:cs="Arial"/>
        </w:rPr>
        <w:t xml:space="preserve"> Tiekėjas nuo Sutarties įsigaliojimo per </w:t>
      </w:r>
      <w:r w:rsidR="00797CD0" w:rsidRPr="00E26046">
        <w:rPr>
          <w:rFonts w:ascii="Arial" w:hAnsi="Arial" w:cs="Arial"/>
        </w:rPr>
        <w:t>3</w:t>
      </w:r>
      <w:r w:rsidR="00B91C7D" w:rsidRPr="00E26046">
        <w:rPr>
          <w:rFonts w:ascii="Arial" w:hAnsi="Arial" w:cs="Arial"/>
        </w:rPr>
        <w:t xml:space="preserve"> </w:t>
      </w:r>
      <w:r w:rsidR="00797CD0" w:rsidRPr="00E26046">
        <w:rPr>
          <w:rFonts w:ascii="Arial" w:hAnsi="Arial" w:cs="Arial"/>
        </w:rPr>
        <w:t xml:space="preserve"> (tris)</w:t>
      </w:r>
      <w:r w:rsidR="003D4EE1" w:rsidRPr="00E26046">
        <w:rPr>
          <w:rFonts w:ascii="Arial" w:hAnsi="Arial" w:cs="Arial"/>
        </w:rPr>
        <w:t xml:space="preserve"> </w:t>
      </w:r>
      <w:r w:rsidR="00E65B0A" w:rsidRPr="00E26046">
        <w:rPr>
          <w:rFonts w:ascii="Arial" w:hAnsi="Arial" w:cs="Arial"/>
        </w:rPr>
        <w:t>mėnesius</w:t>
      </w:r>
      <w:r w:rsidR="00314040" w:rsidRPr="00E26046">
        <w:rPr>
          <w:rFonts w:ascii="Arial" w:hAnsi="Arial" w:cs="Arial"/>
        </w:rPr>
        <w:t xml:space="preserve"> įsipareigoja pristatyti prekes.</w:t>
      </w:r>
      <w:r w:rsidR="004B55FF" w:rsidRPr="00E26046">
        <w:rPr>
          <w:rFonts w:ascii="Arial" w:hAnsi="Arial" w:cs="Arial"/>
        </w:rPr>
        <w:t xml:space="preserve"> Prekės turi būti pristatytos</w:t>
      </w:r>
      <w:r w:rsidR="00F80412" w:rsidRPr="00E26046">
        <w:rPr>
          <w:rFonts w:ascii="Arial" w:hAnsi="Arial" w:cs="Arial"/>
        </w:rPr>
        <w:t xml:space="preserve"> pagal 1 lentelėje nustatytą terminą.</w:t>
      </w:r>
    </w:p>
    <w:p w:rsidR="00130DCD" w:rsidRDefault="00130DCD" w:rsidP="004A0C48">
      <w:pPr>
        <w:pStyle w:val="Sraopastraipa"/>
        <w:spacing w:after="0" w:line="240" w:lineRule="auto"/>
        <w:ind w:left="0"/>
        <w:jc w:val="both"/>
        <w:rPr>
          <w:rFonts w:ascii="Arial" w:hAnsi="Arial" w:cs="Arial"/>
          <w:i/>
        </w:rPr>
      </w:pPr>
    </w:p>
    <w:p w:rsidR="00947F18" w:rsidRDefault="00947F18" w:rsidP="004A0C48">
      <w:pPr>
        <w:pStyle w:val="Sraopastraipa"/>
        <w:spacing w:after="0" w:line="240" w:lineRule="auto"/>
        <w:ind w:left="0"/>
        <w:jc w:val="both"/>
        <w:rPr>
          <w:rFonts w:ascii="Arial" w:hAnsi="Arial" w:cs="Arial"/>
          <w:i/>
        </w:rPr>
      </w:pPr>
    </w:p>
    <w:p w:rsidR="00947F18" w:rsidRDefault="00947F18" w:rsidP="004A0C48">
      <w:pPr>
        <w:pStyle w:val="Sraopastraipa"/>
        <w:spacing w:after="0" w:line="240" w:lineRule="auto"/>
        <w:ind w:left="0"/>
        <w:jc w:val="both"/>
        <w:rPr>
          <w:rFonts w:ascii="Arial" w:hAnsi="Arial" w:cs="Arial"/>
          <w:i/>
        </w:rPr>
      </w:pPr>
    </w:p>
    <w:p w:rsidR="00947F18" w:rsidRDefault="00947F18" w:rsidP="004A0C48">
      <w:pPr>
        <w:pStyle w:val="Sraopastraipa"/>
        <w:spacing w:after="0" w:line="240" w:lineRule="auto"/>
        <w:ind w:left="0"/>
        <w:jc w:val="both"/>
        <w:rPr>
          <w:rFonts w:ascii="Arial" w:hAnsi="Arial" w:cs="Arial"/>
          <w:i/>
        </w:rPr>
      </w:pPr>
    </w:p>
    <w:p w:rsidR="00947F18" w:rsidRPr="00E26046" w:rsidRDefault="00947F18" w:rsidP="004A0C48">
      <w:pPr>
        <w:pStyle w:val="Sraopastraipa"/>
        <w:spacing w:after="0" w:line="240" w:lineRule="auto"/>
        <w:ind w:left="0"/>
        <w:jc w:val="both"/>
        <w:rPr>
          <w:rFonts w:ascii="Arial" w:hAnsi="Arial" w:cs="Arial"/>
          <w:i/>
        </w:rPr>
      </w:pPr>
    </w:p>
    <w:p w:rsidR="004A0C48" w:rsidRPr="00E26046" w:rsidRDefault="004A0C48" w:rsidP="004A0C48">
      <w:pPr>
        <w:tabs>
          <w:tab w:val="left" w:pos="709"/>
        </w:tabs>
        <w:spacing w:after="0" w:line="240" w:lineRule="auto"/>
        <w:ind w:firstLine="851"/>
        <w:contextualSpacing/>
        <w:rPr>
          <w:rFonts w:ascii="Arial" w:eastAsia="Calibri" w:hAnsi="Arial" w:cs="Arial"/>
          <w:b/>
        </w:rPr>
      </w:pPr>
    </w:p>
    <w:p w:rsidR="004A0C48" w:rsidRPr="00E2604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26046">
        <w:rPr>
          <w:rFonts w:ascii="Arial" w:eastAsia="Calibri" w:hAnsi="Arial" w:cs="Arial"/>
          <w:b/>
        </w:rPr>
        <w:t>REIKALAVIMAI PREKĖMS</w:t>
      </w:r>
    </w:p>
    <w:p w:rsidR="00C344D3" w:rsidRDefault="002D5BBD" w:rsidP="002D5BBD">
      <w:pPr>
        <w:spacing w:after="0" w:line="240" w:lineRule="auto"/>
        <w:jc w:val="both"/>
        <w:rPr>
          <w:rFonts w:ascii="Arial" w:eastAsia="Calibri" w:hAnsi="Arial" w:cs="Arial"/>
        </w:rPr>
      </w:pPr>
      <w:r w:rsidRPr="00E2604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E26046">
        <w:rPr>
          <w:rStyle w:val="Puslapioinaosnuoroda"/>
          <w:rFonts w:ascii="Arial" w:eastAsia="Calibri" w:hAnsi="Arial" w:cs="Arial"/>
        </w:rPr>
        <w:footnoteReference w:id="2"/>
      </w:r>
    </w:p>
    <w:p w:rsidR="00947F18" w:rsidRPr="00E26046" w:rsidRDefault="00947F18" w:rsidP="002D5BBD">
      <w:pPr>
        <w:spacing w:after="0" w:line="240" w:lineRule="auto"/>
        <w:jc w:val="both"/>
        <w:rPr>
          <w:rFonts w:ascii="Arial" w:eastAsia="Calibri" w:hAnsi="Arial" w:cs="Arial"/>
        </w:rPr>
      </w:pPr>
    </w:p>
    <w:p w:rsidR="004A0C48" w:rsidRPr="00E26046" w:rsidRDefault="00CC3B99" w:rsidP="004A0C48">
      <w:pPr>
        <w:spacing w:after="0" w:line="240" w:lineRule="auto"/>
        <w:ind w:firstLine="851"/>
        <w:jc w:val="right"/>
        <w:rPr>
          <w:rFonts w:ascii="Arial" w:eastAsia="Calibri" w:hAnsi="Arial" w:cs="Arial"/>
          <w:b/>
        </w:rPr>
      </w:pPr>
      <w:r w:rsidRPr="00E26046">
        <w:rPr>
          <w:rFonts w:ascii="Arial" w:eastAsia="Calibri" w:hAnsi="Arial" w:cs="Arial"/>
          <w:b/>
        </w:rPr>
        <w:t>2 lentelė</w:t>
      </w:r>
      <w:r w:rsidR="00DB7B5F" w:rsidRPr="00E26046">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7"/>
        <w:gridCol w:w="2578"/>
        <w:gridCol w:w="3954"/>
        <w:gridCol w:w="8"/>
        <w:gridCol w:w="2767"/>
      </w:tblGrid>
      <w:tr w:rsidR="007249E8" w:rsidRPr="00E26046" w:rsidTr="0001578F">
        <w:trPr>
          <w:trHeight w:val="687"/>
        </w:trPr>
        <w:tc>
          <w:tcPr>
            <w:tcW w:w="2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E26046" w:rsidRDefault="007249E8" w:rsidP="00890D1D">
            <w:pPr>
              <w:jc w:val="center"/>
              <w:rPr>
                <w:rFonts w:ascii="Arial" w:hAnsi="Arial" w:cs="Arial"/>
                <w:b/>
                <w:color w:val="000000"/>
              </w:rPr>
            </w:pPr>
            <w:r w:rsidRPr="00E26046">
              <w:rPr>
                <w:rFonts w:ascii="Arial" w:hAnsi="Arial" w:cs="Arial"/>
                <w:b/>
                <w:color w:val="000000"/>
              </w:rPr>
              <w:t>Eil.</w:t>
            </w:r>
          </w:p>
          <w:p w:rsidR="007249E8" w:rsidRPr="00E26046" w:rsidRDefault="007249E8" w:rsidP="00890D1D">
            <w:pPr>
              <w:tabs>
                <w:tab w:val="left" w:pos="567"/>
              </w:tabs>
              <w:jc w:val="center"/>
              <w:rPr>
                <w:rFonts w:ascii="Arial" w:hAnsi="Arial" w:cs="Arial"/>
                <w:b/>
                <w:color w:val="000000"/>
              </w:rPr>
            </w:pPr>
            <w:r w:rsidRPr="00E26046">
              <w:rPr>
                <w:rFonts w:ascii="Arial" w:hAnsi="Arial" w:cs="Arial"/>
                <w:b/>
                <w:color w:val="000000"/>
              </w:rPr>
              <w:t>Nr.</w:t>
            </w:r>
          </w:p>
        </w:tc>
        <w:tc>
          <w:tcPr>
            <w:tcW w:w="13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E26046" w:rsidRDefault="007249E8" w:rsidP="00E26046">
            <w:pPr>
              <w:jc w:val="center"/>
              <w:rPr>
                <w:rFonts w:ascii="Arial" w:hAnsi="Arial" w:cs="Arial"/>
                <w:b/>
              </w:rPr>
            </w:pPr>
            <w:r w:rsidRPr="00E26046">
              <w:rPr>
                <w:rFonts w:ascii="Arial" w:hAnsi="Arial" w:cs="Arial"/>
                <w:b/>
              </w:rPr>
              <w:t>Parametras**</w:t>
            </w:r>
          </w:p>
        </w:tc>
        <w:tc>
          <w:tcPr>
            <w:tcW w:w="20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E26046" w:rsidRDefault="007249E8" w:rsidP="00E26046">
            <w:pPr>
              <w:spacing w:after="0" w:line="240" w:lineRule="auto"/>
              <w:jc w:val="center"/>
              <w:rPr>
                <w:rFonts w:ascii="Arial" w:hAnsi="Arial" w:cs="Arial"/>
                <w:b/>
              </w:rPr>
            </w:pPr>
            <w:r w:rsidRPr="00E26046">
              <w:rPr>
                <w:rFonts w:ascii="Arial" w:hAnsi="Arial" w:cs="Arial"/>
                <w:b/>
              </w:rPr>
              <w:t>Reikalaujama reikšmė</w:t>
            </w:r>
            <w:r w:rsidRPr="00E26046">
              <w:rPr>
                <w:rFonts w:ascii="Arial" w:hAnsi="Arial" w:cs="Arial"/>
                <w:bCs/>
                <w:i/>
                <w:iCs/>
              </w:rPr>
              <w:t xml:space="preserve"> </w:t>
            </w:r>
          </w:p>
        </w:tc>
        <w:tc>
          <w:tcPr>
            <w:tcW w:w="1404"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E26046" w:rsidRDefault="007249E8" w:rsidP="00F63246">
            <w:pPr>
              <w:spacing w:after="0" w:line="240" w:lineRule="auto"/>
              <w:jc w:val="center"/>
              <w:rPr>
                <w:rFonts w:ascii="Arial" w:hAnsi="Arial" w:cs="Arial"/>
                <w:b/>
                <w:color w:val="000000"/>
              </w:rPr>
            </w:pPr>
            <w:r w:rsidRPr="00E26046">
              <w:rPr>
                <w:rFonts w:ascii="Arial" w:hAnsi="Arial" w:cs="Arial"/>
                <w:b/>
                <w:color w:val="000000"/>
              </w:rPr>
              <w:t>Reikalaujamos reikšmės atitikimas</w:t>
            </w:r>
          </w:p>
          <w:p w:rsidR="007249E8" w:rsidRPr="00E26046" w:rsidRDefault="007249E8" w:rsidP="00F63246">
            <w:pPr>
              <w:spacing w:after="0" w:line="240" w:lineRule="auto"/>
              <w:jc w:val="center"/>
              <w:rPr>
                <w:rFonts w:ascii="Arial" w:hAnsi="Arial" w:cs="Arial"/>
                <w:bCs/>
                <w:i/>
                <w:iCs/>
                <w:color w:val="0070C0"/>
              </w:rPr>
            </w:pPr>
            <w:r w:rsidRPr="00E26046">
              <w:rPr>
                <w:rFonts w:ascii="Arial" w:hAnsi="Arial" w:cs="Arial"/>
                <w:bCs/>
                <w:i/>
                <w:iCs/>
                <w:color w:val="0070C0"/>
              </w:rPr>
              <w:t>(pildo tiekėjas)</w:t>
            </w:r>
          </w:p>
        </w:tc>
      </w:tr>
      <w:tr w:rsidR="00E26046" w:rsidRPr="00E26046" w:rsidTr="00E26046">
        <w:trPr>
          <w:trHeight w:val="359"/>
        </w:trPr>
        <w:tc>
          <w:tcPr>
            <w:tcW w:w="3592" w:type="pct"/>
            <w:gridSpan w:val="3"/>
            <w:tcBorders>
              <w:top w:val="single" w:sz="4" w:space="0" w:color="auto"/>
              <w:left w:val="single" w:sz="4" w:space="0" w:color="auto"/>
              <w:bottom w:val="single" w:sz="4" w:space="0" w:color="auto"/>
              <w:right w:val="single" w:sz="4" w:space="0" w:color="auto"/>
            </w:tcBorders>
            <w:vAlign w:val="center"/>
          </w:tcPr>
          <w:p w:rsidR="00E26046" w:rsidRPr="00E26046" w:rsidRDefault="00E26046" w:rsidP="00E26046">
            <w:pPr>
              <w:rPr>
                <w:rFonts w:ascii="Arial" w:hAnsi="Arial" w:cs="Arial"/>
                <w:color w:val="000000"/>
                <w:lang w:eastAsia="lt-LT"/>
              </w:rPr>
            </w:pPr>
            <w:r w:rsidRPr="00E26046">
              <w:rPr>
                <w:rFonts w:ascii="Arial" w:hAnsi="Arial" w:cs="Arial"/>
                <w:b/>
                <w:bCs/>
              </w:rPr>
              <w:t>Objekto pavadinimas.</w:t>
            </w:r>
            <w:r w:rsidRPr="00E26046">
              <w:rPr>
                <w:rFonts w:ascii="Arial" w:hAnsi="Arial" w:cs="Arial"/>
              </w:rPr>
              <w:t xml:space="preserve">  Plokštelių skaitytuvas </w:t>
            </w:r>
          </w:p>
        </w:tc>
        <w:tc>
          <w:tcPr>
            <w:tcW w:w="1408" w:type="pct"/>
            <w:gridSpan w:val="2"/>
            <w:tcBorders>
              <w:top w:val="single" w:sz="4" w:space="0" w:color="auto"/>
              <w:left w:val="single" w:sz="4" w:space="0" w:color="auto"/>
              <w:bottom w:val="single" w:sz="4" w:space="0" w:color="auto"/>
              <w:right w:val="single" w:sz="4" w:space="0" w:color="auto"/>
            </w:tcBorders>
            <w:vAlign w:val="center"/>
          </w:tcPr>
          <w:p w:rsidR="00E26046" w:rsidRPr="00E26046" w:rsidRDefault="00E26046" w:rsidP="00E26046">
            <w:pPr>
              <w:rPr>
                <w:rFonts w:ascii="Arial" w:hAnsi="Arial" w:cs="Arial"/>
                <w:i/>
                <w:color w:val="000000"/>
                <w:lang w:eastAsia="lt-LT"/>
              </w:rPr>
            </w:pPr>
            <w:r w:rsidRPr="00E26046">
              <w:rPr>
                <w:rFonts w:ascii="Arial" w:hAnsi="Arial" w:cs="Arial"/>
                <w:i/>
                <w:color w:val="000000"/>
                <w:lang w:eastAsia="lt-LT"/>
              </w:rPr>
              <w:t>Nurodoma siūloma prekė/ modelis/ pavadinimas</w:t>
            </w:r>
          </w:p>
        </w:tc>
      </w:tr>
      <w:tr w:rsidR="007249E8"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7249E8" w:rsidRPr="00E26046" w:rsidRDefault="00BA49F7" w:rsidP="00890D1D">
            <w:pPr>
              <w:jc w:val="center"/>
              <w:rPr>
                <w:rFonts w:ascii="Arial" w:hAnsi="Arial" w:cs="Arial"/>
                <w:color w:val="000000"/>
              </w:rPr>
            </w:pPr>
            <w:r w:rsidRPr="00E26046">
              <w:rPr>
                <w:rFonts w:ascii="Arial" w:hAnsi="Arial" w:cs="Arial"/>
                <w:color w:val="000000"/>
              </w:rPr>
              <w:t>1</w:t>
            </w:r>
            <w:r w:rsidR="007249E8" w:rsidRPr="00E26046">
              <w:rPr>
                <w:rFonts w:ascii="Arial" w:hAnsi="Arial" w:cs="Arial"/>
                <w:color w:val="000000"/>
              </w:rPr>
              <w:t>.</w:t>
            </w:r>
          </w:p>
        </w:tc>
        <w:tc>
          <w:tcPr>
            <w:tcW w:w="1308" w:type="pct"/>
            <w:tcBorders>
              <w:top w:val="single" w:sz="4" w:space="0" w:color="auto"/>
              <w:left w:val="single" w:sz="4" w:space="0" w:color="auto"/>
              <w:bottom w:val="single" w:sz="4" w:space="0" w:color="auto"/>
              <w:right w:val="single" w:sz="4" w:space="0" w:color="auto"/>
            </w:tcBorders>
          </w:tcPr>
          <w:p w:rsidR="007249E8" w:rsidRPr="00633928" w:rsidRDefault="00DE77AD" w:rsidP="00890D1D">
            <w:pPr>
              <w:rPr>
                <w:rFonts w:ascii="Arial" w:hAnsi="Arial" w:cs="Arial"/>
                <w:i/>
                <w:iCs/>
                <w:color w:val="FF0000"/>
                <w:lang w:val="en-US" w:eastAsia="lt-LT"/>
              </w:rPr>
            </w:pPr>
            <w:r w:rsidRPr="00E26046">
              <w:rPr>
                <w:rFonts w:ascii="Arial" w:eastAsia="Times New Roman" w:hAnsi="Arial" w:cs="Arial"/>
                <w:noProof/>
              </w:rPr>
              <w:t>Plokštelių skaitymo galimybės</w:t>
            </w:r>
            <w:r w:rsidR="00633928">
              <w:rPr>
                <w:rFonts w:ascii="Arial" w:eastAsia="Times New Roman" w:hAnsi="Arial" w:cs="Arial"/>
                <w:noProof/>
                <w:lang w:val="en-US"/>
              </w:rPr>
              <w:t>*</w:t>
            </w:r>
          </w:p>
        </w:tc>
        <w:tc>
          <w:tcPr>
            <w:tcW w:w="2010" w:type="pct"/>
            <w:gridSpan w:val="2"/>
            <w:tcBorders>
              <w:top w:val="single" w:sz="4" w:space="0" w:color="auto"/>
              <w:left w:val="single" w:sz="4" w:space="0" w:color="auto"/>
              <w:bottom w:val="single" w:sz="4" w:space="0" w:color="auto"/>
              <w:right w:val="single" w:sz="4" w:space="0" w:color="auto"/>
            </w:tcBorders>
          </w:tcPr>
          <w:p w:rsidR="007249E8" w:rsidRPr="00E26046" w:rsidRDefault="00216B1B" w:rsidP="00AB5743">
            <w:pPr>
              <w:jc w:val="both"/>
              <w:rPr>
                <w:rFonts w:ascii="Arial" w:hAnsi="Arial" w:cs="Arial"/>
                <w:i/>
                <w:iCs/>
                <w:color w:val="FF0000"/>
                <w:lang w:eastAsia="lt-LT"/>
              </w:rPr>
            </w:pPr>
            <w:r w:rsidRPr="00E26046">
              <w:rPr>
                <w:rFonts w:ascii="Arial" w:eastAsia="Times New Roman" w:hAnsi="Arial" w:cs="Arial"/>
                <w:noProof/>
              </w:rPr>
              <w:t>Galimybė stebėti kinetiką, galimybė užrašyti spektrą, galimybė skenuoti skirtingas šulinėlio vietas</w:t>
            </w:r>
          </w:p>
        </w:tc>
        <w:tc>
          <w:tcPr>
            <w:tcW w:w="1404" w:type="pct"/>
            <w:tcBorders>
              <w:top w:val="single" w:sz="4" w:space="0" w:color="auto"/>
              <w:left w:val="single" w:sz="4" w:space="0" w:color="auto"/>
              <w:bottom w:val="single" w:sz="4" w:space="0" w:color="auto"/>
              <w:right w:val="single" w:sz="4" w:space="0" w:color="auto"/>
            </w:tcBorders>
          </w:tcPr>
          <w:p w:rsidR="007249E8" w:rsidRPr="00E26046" w:rsidRDefault="007249E8" w:rsidP="00890D1D">
            <w:pPr>
              <w:rPr>
                <w:rFonts w:ascii="Arial" w:hAnsi="Arial" w:cs="Arial"/>
                <w:color w:val="000000"/>
                <w:lang w:eastAsia="lt-LT"/>
              </w:rPr>
            </w:pPr>
          </w:p>
        </w:tc>
      </w:tr>
      <w:tr w:rsidR="007249E8"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7249E8" w:rsidRPr="00E26046" w:rsidRDefault="00BA49F7" w:rsidP="00890D1D">
            <w:pPr>
              <w:jc w:val="center"/>
              <w:rPr>
                <w:rFonts w:ascii="Arial" w:hAnsi="Arial" w:cs="Arial"/>
                <w:color w:val="000000"/>
              </w:rPr>
            </w:pPr>
            <w:r w:rsidRPr="00E26046">
              <w:rPr>
                <w:rFonts w:ascii="Arial" w:hAnsi="Arial" w:cs="Arial"/>
                <w:color w:val="000000"/>
              </w:rPr>
              <w:t>2</w:t>
            </w:r>
            <w:r w:rsidR="007249E8" w:rsidRPr="00E26046">
              <w:rPr>
                <w:rFonts w:ascii="Arial" w:hAnsi="Arial" w:cs="Arial"/>
                <w:color w:val="000000"/>
              </w:rPr>
              <w:t>.</w:t>
            </w:r>
          </w:p>
        </w:tc>
        <w:tc>
          <w:tcPr>
            <w:tcW w:w="1308" w:type="pct"/>
            <w:tcBorders>
              <w:top w:val="single" w:sz="4" w:space="0" w:color="auto"/>
              <w:left w:val="single" w:sz="4" w:space="0" w:color="auto"/>
              <w:bottom w:val="single" w:sz="4" w:space="0" w:color="auto"/>
              <w:right w:val="single" w:sz="4" w:space="0" w:color="auto"/>
            </w:tcBorders>
          </w:tcPr>
          <w:p w:rsidR="00AB5743" w:rsidRDefault="00AB5743" w:rsidP="00890D1D">
            <w:pPr>
              <w:rPr>
                <w:rFonts w:ascii="Arial" w:eastAsia="Times New Roman" w:hAnsi="Arial" w:cs="Arial"/>
                <w:noProof/>
              </w:rPr>
            </w:pPr>
          </w:p>
          <w:p w:rsidR="00AB5743" w:rsidRDefault="00AB5743" w:rsidP="00890D1D">
            <w:pPr>
              <w:rPr>
                <w:rFonts w:ascii="Arial" w:eastAsia="Times New Roman" w:hAnsi="Arial" w:cs="Arial"/>
                <w:noProof/>
              </w:rPr>
            </w:pPr>
          </w:p>
          <w:p w:rsidR="007249E8" w:rsidRPr="00E26046" w:rsidRDefault="004B16AA" w:rsidP="00890D1D">
            <w:pPr>
              <w:rPr>
                <w:rFonts w:ascii="Arial" w:hAnsi="Arial" w:cs="Arial"/>
                <w:color w:val="FF0000"/>
              </w:rPr>
            </w:pPr>
            <w:r w:rsidRPr="00E26046">
              <w:rPr>
                <w:rFonts w:ascii="Arial" w:eastAsia="Times New Roman" w:hAnsi="Arial" w:cs="Arial"/>
                <w:noProof/>
              </w:rPr>
              <w:t>Savybės</w:t>
            </w:r>
            <w:r w:rsidR="00633928">
              <w:rPr>
                <w:rFonts w:ascii="Arial" w:eastAsia="Times New Roman" w:hAnsi="Arial" w:cs="Arial"/>
                <w:noProof/>
              </w:rPr>
              <w:t>*</w:t>
            </w:r>
          </w:p>
        </w:tc>
        <w:tc>
          <w:tcPr>
            <w:tcW w:w="2010" w:type="pct"/>
            <w:gridSpan w:val="2"/>
            <w:tcBorders>
              <w:top w:val="single" w:sz="4" w:space="0" w:color="auto"/>
              <w:left w:val="single" w:sz="4" w:space="0" w:color="auto"/>
              <w:bottom w:val="single" w:sz="4" w:space="0" w:color="auto"/>
              <w:right w:val="single" w:sz="4" w:space="0" w:color="auto"/>
            </w:tcBorders>
          </w:tcPr>
          <w:p w:rsidR="00557ED3" w:rsidRPr="00AB5743" w:rsidRDefault="00AB5743" w:rsidP="00AB5743">
            <w:pPr>
              <w:spacing w:after="0" w:line="256" w:lineRule="auto"/>
              <w:jc w:val="both"/>
              <w:rPr>
                <w:rFonts w:ascii="Arial" w:eastAsia="Times New Roman" w:hAnsi="Arial" w:cs="Arial"/>
                <w:noProof/>
              </w:rPr>
            </w:pPr>
            <w:r>
              <w:rPr>
                <w:rFonts w:ascii="Arial" w:eastAsia="Times New Roman" w:hAnsi="Arial" w:cs="Arial"/>
                <w:noProof/>
              </w:rPr>
              <w:t>-   H</w:t>
            </w:r>
            <w:r w:rsidR="00557ED3" w:rsidRPr="00AB5743">
              <w:rPr>
                <w:rFonts w:ascii="Arial" w:eastAsia="Times New Roman" w:hAnsi="Arial" w:cs="Arial"/>
                <w:noProof/>
              </w:rPr>
              <w:t>ibridinė optinė sistema, jungianti monochromatorinę fluorescencinę optinę sistemą su filtru pagrįsta fluorescencine optine sistema;</w:t>
            </w:r>
          </w:p>
          <w:p w:rsidR="00557ED3" w:rsidRPr="00AB5743" w:rsidRDefault="00AB5743" w:rsidP="00AB5743">
            <w:pPr>
              <w:spacing w:after="0" w:line="256" w:lineRule="auto"/>
              <w:jc w:val="both"/>
              <w:rPr>
                <w:rFonts w:ascii="Arial" w:eastAsia="Times New Roman" w:hAnsi="Arial" w:cs="Arial"/>
                <w:noProof/>
              </w:rPr>
            </w:pPr>
            <w:r>
              <w:rPr>
                <w:rFonts w:ascii="Arial" w:eastAsia="Times New Roman" w:hAnsi="Arial" w:cs="Arial"/>
                <w:noProof/>
              </w:rPr>
              <w:t>- G</w:t>
            </w:r>
            <w:r w:rsidR="00557ED3" w:rsidRPr="00AB5743">
              <w:rPr>
                <w:rFonts w:ascii="Arial" w:eastAsia="Times New Roman" w:hAnsi="Arial" w:cs="Arial"/>
                <w:noProof/>
              </w:rPr>
              <w:t>alimybė duozuoti reagentu</w:t>
            </w:r>
            <w:r w:rsidRPr="00AB5743">
              <w:rPr>
                <w:rFonts w:ascii="Arial" w:eastAsia="Times New Roman" w:hAnsi="Arial" w:cs="Arial"/>
                <w:noProof/>
              </w:rPr>
              <w:t>s visuose detektavimo režimuose</w:t>
            </w:r>
            <w:r>
              <w:rPr>
                <w:rFonts w:ascii="Arial" w:eastAsia="Times New Roman" w:hAnsi="Arial" w:cs="Arial"/>
                <w:noProof/>
              </w:rPr>
              <w:t>.</w:t>
            </w:r>
          </w:p>
          <w:p w:rsidR="007249E8" w:rsidRPr="00E26046" w:rsidRDefault="007249E8" w:rsidP="00890D1D">
            <w:pPr>
              <w:rPr>
                <w:rFonts w:ascii="Arial" w:hAnsi="Arial" w:cs="Arial"/>
                <w:i/>
                <w:iCs/>
                <w:color w:val="FF0000"/>
              </w:rPr>
            </w:pPr>
          </w:p>
        </w:tc>
        <w:tc>
          <w:tcPr>
            <w:tcW w:w="1404" w:type="pct"/>
            <w:tcBorders>
              <w:top w:val="single" w:sz="4" w:space="0" w:color="auto"/>
              <w:left w:val="single" w:sz="4" w:space="0" w:color="auto"/>
              <w:bottom w:val="single" w:sz="4" w:space="0" w:color="auto"/>
              <w:right w:val="single" w:sz="4" w:space="0" w:color="auto"/>
            </w:tcBorders>
          </w:tcPr>
          <w:p w:rsidR="007249E8" w:rsidRPr="00E26046" w:rsidRDefault="007249E8" w:rsidP="00890D1D">
            <w:pPr>
              <w:rPr>
                <w:rFonts w:ascii="Arial" w:hAnsi="Arial" w:cs="Arial"/>
                <w:color w:val="000000"/>
              </w:rPr>
            </w:pPr>
          </w:p>
        </w:tc>
      </w:tr>
      <w:tr w:rsidR="007249E8"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7249E8" w:rsidRPr="00E26046" w:rsidRDefault="00BA49F7" w:rsidP="00890D1D">
            <w:pPr>
              <w:jc w:val="center"/>
              <w:rPr>
                <w:rFonts w:ascii="Arial" w:hAnsi="Arial" w:cs="Arial"/>
                <w:color w:val="000000"/>
              </w:rPr>
            </w:pPr>
            <w:r w:rsidRPr="00E26046">
              <w:rPr>
                <w:rFonts w:ascii="Arial" w:hAnsi="Arial" w:cs="Arial"/>
                <w:color w:val="000000"/>
              </w:rPr>
              <w:t>3</w:t>
            </w:r>
            <w:r w:rsidR="007249E8" w:rsidRPr="00E26046">
              <w:rPr>
                <w:rFonts w:ascii="Arial" w:hAnsi="Arial" w:cs="Arial"/>
                <w:color w:val="000000"/>
              </w:rPr>
              <w:t>.</w:t>
            </w:r>
          </w:p>
        </w:tc>
        <w:tc>
          <w:tcPr>
            <w:tcW w:w="1308" w:type="pct"/>
            <w:tcBorders>
              <w:top w:val="single" w:sz="4" w:space="0" w:color="auto"/>
              <w:left w:val="single" w:sz="4" w:space="0" w:color="auto"/>
              <w:bottom w:val="single" w:sz="4" w:space="0" w:color="auto"/>
              <w:right w:val="single" w:sz="4" w:space="0" w:color="auto"/>
            </w:tcBorders>
          </w:tcPr>
          <w:p w:rsidR="007249E8" w:rsidRPr="00E26046" w:rsidRDefault="0074770B" w:rsidP="002B2030">
            <w:pPr>
              <w:rPr>
                <w:rFonts w:ascii="Arial" w:hAnsi="Arial" w:cs="Arial"/>
                <w:i/>
                <w:iCs/>
                <w:color w:val="FF0000"/>
              </w:rPr>
            </w:pPr>
            <w:r w:rsidRPr="00E26046">
              <w:rPr>
                <w:rFonts w:ascii="Arial" w:eastAsia="Times New Roman" w:hAnsi="Arial" w:cs="Arial"/>
                <w:noProof/>
              </w:rPr>
              <w:t>Mik</w:t>
            </w:r>
            <w:r w:rsidR="002B2030">
              <w:rPr>
                <w:rFonts w:ascii="Arial" w:eastAsia="Times New Roman" w:hAnsi="Arial" w:cs="Arial"/>
                <w:noProof/>
              </w:rPr>
              <w:t>ro</w:t>
            </w:r>
            <w:r w:rsidRPr="00E26046">
              <w:rPr>
                <w:rFonts w:ascii="Arial" w:eastAsia="Times New Roman" w:hAnsi="Arial" w:cs="Arial"/>
                <w:noProof/>
              </w:rPr>
              <w:t>plokštelių tipai</w:t>
            </w:r>
          </w:p>
        </w:tc>
        <w:tc>
          <w:tcPr>
            <w:tcW w:w="2010" w:type="pct"/>
            <w:gridSpan w:val="2"/>
            <w:tcBorders>
              <w:top w:val="single" w:sz="4" w:space="0" w:color="auto"/>
              <w:left w:val="single" w:sz="4" w:space="0" w:color="auto"/>
              <w:bottom w:val="single" w:sz="4" w:space="0" w:color="auto"/>
              <w:right w:val="single" w:sz="4" w:space="0" w:color="auto"/>
            </w:tcBorders>
          </w:tcPr>
          <w:p w:rsidR="007249E8" w:rsidRPr="00E26046" w:rsidRDefault="002B2030" w:rsidP="002B2030">
            <w:pPr>
              <w:rPr>
                <w:rFonts w:ascii="Arial" w:hAnsi="Arial" w:cs="Arial"/>
                <w:i/>
                <w:iCs/>
                <w:color w:val="FF0000"/>
              </w:rPr>
            </w:pPr>
            <w:r>
              <w:rPr>
                <w:rFonts w:ascii="Arial" w:eastAsia="Times New Roman" w:hAnsi="Arial" w:cs="Arial"/>
                <w:noProof/>
              </w:rPr>
              <w:t>Turi būti n</w:t>
            </w:r>
            <w:r w:rsidR="007E4E43" w:rsidRPr="00E26046">
              <w:rPr>
                <w:rFonts w:ascii="Arial" w:eastAsia="Times New Roman" w:hAnsi="Arial" w:cs="Arial"/>
                <w:noProof/>
              </w:rPr>
              <w:t>uo 6 iki 384 šulinėlių plokštelės.</w:t>
            </w:r>
          </w:p>
        </w:tc>
        <w:tc>
          <w:tcPr>
            <w:tcW w:w="1404" w:type="pct"/>
            <w:tcBorders>
              <w:top w:val="single" w:sz="4" w:space="0" w:color="auto"/>
              <w:left w:val="single" w:sz="4" w:space="0" w:color="auto"/>
              <w:bottom w:val="single" w:sz="4" w:space="0" w:color="auto"/>
              <w:right w:val="single" w:sz="4" w:space="0" w:color="auto"/>
            </w:tcBorders>
          </w:tcPr>
          <w:p w:rsidR="007249E8" w:rsidRPr="00E26046" w:rsidRDefault="007249E8" w:rsidP="00890D1D">
            <w:pPr>
              <w:rPr>
                <w:rFonts w:ascii="Arial" w:hAnsi="Arial" w:cs="Arial"/>
                <w:color w:val="000000"/>
              </w:rPr>
            </w:pPr>
          </w:p>
        </w:tc>
      </w:tr>
      <w:tr w:rsidR="00BA49F7"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BA49F7" w:rsidRPr="00E26046" w:rsidRDefault="00BA49F7" w:rsidP="00890D1D">
            <w:pPr>
              <w:jc w:val="center"/>
              <w:rPr>
                <w:rFonts w:ascii="Arial" w:hAnsi="Arial" w:cs="Arial"/>
                <w:color w:val="000000"/>
              </w:rPr>
            </w:pPr>
            <w:r w:rsidRPr="00E26046">
              <w:rPr>
                <w:rFonts w:ascii="Arial" w:hAnsi="Arial" w:cs="Arial"/>
                <w:color w:val="000000"/>
              </w:rPr>
              <w:t>4.</w:t>
            </w:r>
          </w:p>
        </w:tc>
        <w:tc>
          <w:tcPr>
            <w:tcW w:w="1308" w:type="pct"/>
            <w:tcBorders>
              <w:top w:val="single" w:sz="4" w:space="0" w:color="auto"/>
              <w:left w:val="single" w:sz="4" w:space="0" w:color="auto"/>
              <w:bottom w:val="single" w:sz="4" w:space="0" w:color="auto"/>
              <w:right w:val="single" w:sz="4" w:space="0" w:color="auto"/>
            </w:tcBorders>
          </w:tcPr>
          <w:p w:rsidR="00BA49F7" w:rsidRPr="00E26046" w:rsidRDefault="00513D21" w:rsidP="00890D1D">
            <w:pPr>
              <w:rPr>
                <w:rFonts w:ascii="Arial" w:hAnsi="Arial" w:cs="Arial"/>
                <w:i/>
                <w:iCs/>
                <w:color w:val="FF0000"/>
              </w:rPr>
            </w:pPr>
            <w:r w:rsidRPr="00E26046">
              <w:rPr>
                <w:rFonts w:ascii="Arial" w:eastAsia="Times New Roman" w:hAnsi="Arial" w:cs="Arial"/>
                <w:noProof/>
              </w:rPr>
              <w:t>Temperatūros palaikymo galimybės</w:t>
            </w:r>
          </w:p>
        </w:tc>
        <w:tc>
          <w:tcPr>
            <w:tcW w:w="2010" w:type="pct"/>
            <w:gridSpan w:val="2"/>
            <w:tcBorders>
              <w:top w:val="single" w:sz="4" w:space="0" w:color="auto"/>
              <w:left w:val="single" w:sz="4" w:space="0" w:color="auto"/>
              <w:bottom w:val="single" w:sz="4" w:space="0" w:color="auto"/>
              <w:right w:val="single" w:sz="4" w:space="0" w:color="auto"/>
            </w:tcBorders>
          </w:tcPr>
          <w:p w:rsidR="00BA49F7" w:rsidRPr="00E26046" w:rsidRDefault="00633928" w:rsidP="00890D1D">
            <w:pPr>
              <w:rPr>
                <w:rFonts w:ascii="Arial" w:hAnsi="Arial" w:cs="Arial"/>
                <w:i/>
                <w:iCs/>
                <w:color w:val="FF0000"/>
              </w:rPr>
            </w:pPr>
            <w:r>
              <w:rPr>
                <w:rFonts w:ascii="Arial" w:eastAsia="Times New Roman" w:hAnsi="Arial" w:cs="Arial"/>
                <w:noProof/>
              </w:rPr>
              <w:t>I</w:t>
            </w:r>
            <w:r w:rsidR="00AB178B" w:rsidRPr="00E26046">
              <w:rPr>
                <w:rFonts w:ascii="Arial" w:eastAsia="Times New Roman" w:hAnsi="Arial" w:cs="Arial"/>
                <w:noProof/>
              </w:rPr>
              <w:t>ki 70 °C</w:t>
            </w:r>
          </w:p>
        </w:tc>
        <w:tc>
          <w:tcPr>
            <w:tcW w:w="1404" w:type="pct"/>
            <w:tcBorders>
              <w:top w:val="single" w:sz="4" w:space="0" w:color="auto"/>
              <w:left w:val="single" w:sz="4" w:space="0" w:color="auto"/>
              <w:bottom w:val="single" w:sz="4" w:space="0" w:color="auto"/>
              <w:right w:val="single" w:sz="4" w:space="0" w:color="auto"/>
            </w:tcBorders>
          </w:tcPr>
          <w:p w:rsidR="00BA49F7" w:rsidRPr="00E26046" w:rsidRDefault="00BA49F7" w:rsidP="00890D1D">
            <w:pPr>
              <w:rPr>
                <w:rFonts w:ascii="Arial" w:hAnsi="Arial" w:cs="Arial"/>
                <w:color w:val="000000"/>
              </w:rPr>
            </w:pPr>
          </w:p>
        </w:tc>
      </w:tr>
      <w:tr w:rsidR="00B50AE0"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B50AE0" w:rsidRPr="00E26046" w:rsidRDefault="00B50AE0" w:rsidP="00890D1D">
            <w:pPr>
              <w:jc w:val="center"/>
              <w:rPr>
                <w:rFonts w:ascii="Arial" w:hAnsi="Arial" w:cs="Arial"/>
                <w:color w:val="000000"/>
              </w:rPr>
            </w:pPr>
            <w:r w:rsidRPr="00E26046">
              <w:rPr>
                <w:rFonts w:ascii="Arial" w:hAnsi="Arial" w:cs="Arial"/>
                <w:color w:val="000000"/>
              </w:rPr>
              <w:t>5.</w:t>
            </w:r>
          </w:p>
        </w:tc>
        <w:tc>
          <w:tcPr>
            <w:tcW w:w="1308" w:type="pct"/>
            <w:tcBorders>
              <w:top w:val="single" w:sz="4" w:space="0" w:color="auto"/>
              <w:left w:val="single" w:sz="4" w:space="0" w:color="auto"/>
              <w:bottom w:val="single" w:sz="4" w:space="0" w:color="auto"/>
              <w:right w:val="single" w:sz="4" w:space="0" w:color="auto"/>
            </w:tcBorders>
          </w:tcPr>
          <w:p w:rsidR="00B50AE0" w:rsidRPr="00E26046" w:rsidRDefault="006979C0" w:rsidP="00890D1D">
            <w:pPr>
              <w:rPr>
                <w:rFonts w:ascii="Arial" w:hAnsi="Arial" w:cs="Arial"/>
                <w:i/>
                <w:iCs/>
                <w:color w:val="FF0000"/>
              </w:rPr>
            </w:pPr>
            <w:r w:rsidRPr="00E26046">
              <w:rPr>
                <w:rFonts w:ascii="Arial" w:eastAsia="Times New Roman" w:hAnsi="Arial" w:cs="Arial"/>
                <w:noProof/>
              </w:rPr>
              <w:t>Purtymas</w:t>
            </w:r>
          </w:p>
        </w:tc>
        <w:tc>
          <w:tcPr>
            <w:tcW w:w="2010" w:type="pct"/>
            <w:gridSpan w:val="2"/>
            <w:tcBorders>
              <w:top w:val="single" w:sz="4" w:space="0" w:color="auto"/>
              <w:left w:val="single" w:sz="4" w:space="0" w:color="auto"/>
              <w:bottom w:val="single" w:sz="4" w:space="0" w:color="auto"/>
              <w:right w:val="single" w:sz="4" w:space="0" w:color="auto"/>
            </w:tcBorders>
          </w:tcPr>
          <w:p w:rsidR="00B50AE0" w:rsidRPr="00E26046" w:rsidRDefault="002B2030" w:rsidP="002B2030">
            <w:pPr>
              <w:rPr>
                <w:rFonts w:ascii="Arial" w:hAnsi="Arial" w:cs="Arial"/>
                <w:i/>
                <w:iCs/>
                <w:color w:val="FF0000"/>
              </w:rPr>
            </w:pPr>
            <w:r>
              <w:rPr>
                <w:rFonts w:ascii="Arial" w:eastAsia="Times New Roman" w:hAnsi="Arial" w:cs="Arial"/>
                <w:noProof/>
                <w:lang w:val="en-US"/>
              </w:rPr>
              <w:t>Turi būti ne mažiau nei: l</w:t>
            </w:r>
            <w:r w:rsidR="003C43CB" w:rsidRPr="00E26046">
              <w:rPr>
                <w:rFonts w:ascii="Arial" w:eastAsia="Times New Roman" w:hAnsi="Arial" w:cs="Arial"/>
                <w:noProof/>
                <w:lang w:val="en-US"/>
              </w:rPr>
              <w:t>inijinis, orbitinis, dvigubas orbitinis</w:t>
            </w:r>
          </w:p>
        </w:tc>
        <w:tc>
          <w:tcPr>
            <w:tcW w:w="1404" w:type="pct"/>
            <w:tcBorders>
              <w:top w:val="single" w:sz="4" w:space="0" w:color="auto"/>
              <w:left w:val="single" w:sz="4" w:space="0" w:color="auto"/>
              <w:bottom w:val="single" w:sz="4" w:space="0" w:color="auto"/>
              <w:right w:val="single" w:sz="4" w:space="0" w:color="auto"/>
            </w:tcBorders>
          </w:tcPr>
          <w:p w:rsidR="00B50AE0" w:rsidRPr="00E26046" w:rsidRDefault="00B50AE0" w:rsidP="00890D1D">
            <w:pPr>
              <w:rPr>
                <w:rFonts w:ascii="Arial" w:hAnsi="Arial" w:cs="Arial"/>
                <w:color w:val="000000"/>
              </w:rPr>
            </w:pPr>
          </w:p>
        </w:tc>
      </w:tr>
      <w:tr w:rsidR="00E741D0"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E741D0" w:rsidRPr="00E26046" w:rsidRDefault="00AE1250" w:rsidP="00890D1D">
            <w:pPr>
              <w:jc w:val="center"/>
              <w:rPr>
                <w:rFonts w:ascii="Arial" w:hAnsi="Arial" w:cs="Arial"/>
                <w:color w:val="000000"/>
              </w:rPr>
            </w:pPr>
            <w:r w:rsidRPr="00E26046">
              <w:rPr>
                <w:rFonts w:ascii="Arial" w:hAnsi="Arial" w:cs="Arial"/>
                <w:color w:val="000000"/>
              </w:rPr>
              <w:t>6.</w:t>
            </w:r>
          </w:p>
        </w:tc>
        <w:tc>
          <w:tcPr>
            <w:tcW w:w="1308" w:type="pct"/>
            <w:tcBorders>
              <w:top w:val="single" w:sz="4" w:space="0" w:color="auto"/>
              <w:left w:val="single" w:sz="4" w:space="0" w:color="auto"/>
              <w:bottom w:val="single" w:sz="4" w:space="0" w:color="auto"/>
              <w:right w:val="single" w:sz="4" w:space="0" w:color="auto"/>
            </w:tcBorders>
          </w:tcPr>
          <w:p w:rsidR="00AB5743" w:rsidRDefault="00AB5743" w:rsidP="00890D1D">
            <w:pPr>
              <w:rPr>
                <w:rFonts w:ascii="Arial" w:eastAsia="Times New Roman" w:hAnsi="Arial" w:cs="Arial"/>
                <w:noProof/>
              </w:rPr>
            </w:pPr>
          </w:p>
          <w:p w:rsidR="00AB5743" w:rsidRDefault="00AB5743" w:rsidP="00890D1D">
            <w:pPr>
              <w:rPr>
                <w:rFonts w:ascii="Arial" w:eastAsia="Times New Roman" w:hAnsi="Arial" w:cs="Arial"/>
                <w:noProof/>
              </w:rPr>
            </w:pPr>
          </w:p>
          <w:p w:rsidR="00AB5743" w:rsidRDefault="00AB5743" w:rsidP="00890D1D">
            <w:pPr>
              <w:rPr>
                <w:rFonts w:ascii="Arial" w:eastAsia="Times New Roman" w:hAnsi="Arial" w:cs="Arial"/>
                <w:noProof/>
              </w:rPr>
            </w:pPr>
          </w:p>
          <w:p w:rsidR="00AB5743" w:rsidRDefault="00AB5743" w:rsidP="00890D1D">
            <w:pPr>
              <w:rPr>
                <w:rFonts w:ascii="Arial" w:eastAsia="Times New Roman" w:hAnsi="Arial" w:cs="Arial"/>
                <w:noProof/>
              </w:rPr>
            </w:pPr>
          </w:p>
          <w:p w:rsidR="00AB5743" w:rsidRDefault="00AB5743" w:rsidP="00890D1D">
            <w:pPr>
              <w:rPr>
                <w:rFonts w:ascii="Arial" w:eastAsia="Times New Roman" w:hAnsi="Arial" w:cs="Arial"/>
                <w:noProof/>
              </w:rPr>
            </w:pPr>
          </w:p>
          <w:p w:rsidR="00E741D0" w:rsidRPr="00E26046" w:rsidRDefault="004F727E" w:rsidP="00890D1D">
            <w:pPr>
              <w:rPr>
                <w:rFonts w:ascii="Arial" w:hAnsi="Arial" w:cs="Arial"/>
                <w:i/>
                <w:iCs/>
                <w:color w:val="FF0000"/>
              </w:rPr>
            </w:pPr>
            <w:r w:rsidRPr="00E26046">
              <w:rPr>
                <w:rFonts w:ascii="Arial" w:eastAsia="Times New Roman" w:hAnsi="Arial" w:cs="Arial"/>
                <w:noProof/>
              </w:rPr>
              <w:t>Absorbcija</w:t>
            </w:r>
          </w:p>
        </w:tc>
        <w:tc>
          <w:tcPr>
            <w:tcW w:w="2010" w:type="pct"/>
            <w:gridSpan w:val="2"/>
            <w:tcBorders>
              <w:top w:val="single" w:sz="4" w:space="0" w:color="auto"/>
              <w:left w:val="single" w:sz="4" w:space="0" w:color="auto"/>
              <w:bottom w:val="single" w:sz="4" w:space="0" w:color="auto"/>
              <w:right w:val="single" w:sz="4" w:space="0" w:color="auto"/>
            </w:tcBorders>
          </w:tcPr>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Šviesos šaltinis ksenono lempa</w:t>
            </w:r>
            <w:r w:rsidRPr="00E26046">
              <w:rPr>
                <w:rFonts w:ascii="Arial" w:hAnsi="Arial" w:cs="Arial"/>
              </w:rPr>
              <w:t xml:space="preserve"> </w:t>
            </w:r>
            <w:r w:rsidRPr="00E26046">
              <w:rPr>
                <w:rFonts w:ascii="Arial" w:eastAsia="Times New Roman" w:hAnsi="Arial" w:cs="Arial"/>
                <w:noProof/>
              </w:rPr>
              <w:t>arba lygiavertis ;</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Fotodiodinis detektorius;</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Bangos ilgio parinkimas monochromatoriumi;</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Bangos ilgis: ne siauresnis diapazone nei 230–990 nm;</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Absorbcijos dinaminis diapazonas ne siauresnis nei 0-4 OD;</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Optinio kelio koregavimo galimybė;</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Monochromatoriaus bangos tikslumas: ne prastesnis nei  ± 2 nm;</w:t>
            </w:r>
          </w:p>
          <w:p w:rsidR="00636DF0" w:rsidRPr="00E26046" w:rsidRDefault="00636DF0" w:rsidP="00636DF0">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Absorbcijos tikslumas: ne prastesnis nei 1% prie 3.0 OD;</w:t>
            </w:r>
          </w:p>
          <w:p w:rsidR="00E741D0" w:rsidRPr="00E26046" w:rsidRDefault="00636DF0" w:rsidP="002B2030">
            <w:pPr>
              <w:rPr>
                <w:rFonts w:ascii="Arial" w:hAnsi="Arial" w:cs="Arial"/>
                <w:i/>
                <w:iCs/>
                <w:color w:val="FF0000"/>
              </w:rPr>
            </w:pPr>
            <w:r w:rsidRPr="00E26046">
              <w:rPr>
                <w:rFonts w:ascii="Arial" w:eastAsia="Times New Roman" w:hAnsi="Arial" w:cs="Arial"/>
                <w:noProof/>
              </w:rPr>
              <w:t>Plo</w:t>
            </w:r>
            <w:r w:rsidR="00AB5743">
              <w:rPr>
                <w:rFonts w:ascii="Arial" w:eastAsia="Times New Roman" w:hAnsi="Arial" w:cs="Arial"/>
                <w:noProof/>
              </w:rPr>
              <w:t>k</w:t>
            </w:r>
            <w:r w:rsidRPr="00E26046">
              <w:rPr>
                <w:rFonts w:ascii="Arial" w:eastAsia="Times New Roman" w:hAnsi="Arial" w:cs="Arial"/>
                <w:noProof/>
              </w:rPr>
              <w:t>štelių skaitymo laikas: ne d</w:t>
            </w:r>
            <w:r w:rsidR="004433E6">
              <w:rPr>
                <w:rFonts w:ascii="Arial" w:eastAsia="Times New Roman" w:hAnsi="Arial" w:cs="Arial"/>
                <w:noProof/>
              </w:rPr>
              <w:t xml:space="preserve">augiau </w:t>
            </w:r>
            <w:r w:rsidRPr="00E26046">
              <w:rPr>
                <w:rFonts w:ascii="Arial" w:eastAsia="Times New Roman" w:hAnsi="Arial" w:cs="Arial"/>
                <w:noProof/>
              </w:rPr>
              <w:t>nei</w:t>
            </w:r>
            <w:r w:rsidR="004433E6">
              <w:rPr>
                <w:rFonts w:ascii="Arial" w:eastAsia="Times New Roman" w:hAnsi="Arial" w:cs="Arial"/>
                <w:noProof/>
              </w:rPr>
              <w:t>:</w:t>
            </w:r>
            <w:r w:rsidRPr="00E26046">
              <w:rPr>
                <w:rFonts w:ascii="Arial" w:eastAsia="Times New Roman" w:hAnsi="Arial" w:cs="Arial"/>
                <w:noProof/>
              </w:rPr>
              <w:t xml:space="preserve"> 15 s</w:t>
            </w:r>
            <w:r w:rsidR="004433E6">
              <w:rPr>
                <w:rFonts w:ascii="Arial" w:eastAsia="Times New Roman" w:hAnsi="Arial" w:cs="Arial"/>
                <w:noProof/>
              </w:rPr>
              <w:t>ek.</w:t>
            </w:r>
            <w:r w:rsidRPr="00E26046">
              <w:rPr>
                <w:rFonts w:ascii="Arial" w:eastAsia="Times New Roman" w:hAnsi="Arial" w:cs="Arial"/>
                <w:noProof/>
              </w:rPr>
              <w:t xml:space="preserve"> (9</w:t>
            </w:r>
            <w:r w:rsidRPr="00E26046">
              <w:rPr>
                <w:rFonts w:ascii="Arial" w:eastAsia="Times New Roman" w:hAnsi="Arial" w:cs="Arial"/>
                <w:noProof/>
                <w:lang w:val="en-US"/>
              </w:rPr>
              <w:t xml:space="preserve">6 </w:t>
            </w:r>
            <w:r w:rsidRPr="00E26046">
              <w:rPr>
                <w:rFonts w:ascii="Arial" w:eastAsia="Times New Roman" w:hAnsi="Arial" w:cs="Arial"/>
                <w:noProof/>
              </w:rPr>
              <w:t>šulinėlių plo</w:t>
            </w:r>
            <w:r w:rsidR="00AB5743">
              <w:rPr>
                <w:rFonts w:ascii="Arial" w:eastAsia="Times New Roman" w:hAnsi="Arial" w:cs="Arial"/>
                <w:noProof/>
              </w:rPr>
              <w:t>k</w:t>
            </w:r>
            <w:r w:rsidRPr="00E26046">
              <w:rPr>
                <w:rFonts w:ascii="Arial" w:eastAsia="Times New Roman" w:hAnsi="Arial" w:cs="Arial"/>
                <w:noProof/>
              </w:rPr>
              <w:t xml:space="preserve">štelė), 30 </w:t>
            </w:r>
            <w:r w:rsidRPr="00E26046">
              <w:rPr>
                <w:rFonts w:ascii="Arial" w:eastAsia="Times New Roman" w:hAnsi="Arial" w:cs="Arial"/>
                <w:noProof/>
              </w:rPr>
              <w:lastRenderedPageBreak/>
              <w:t>s</w:t>
            </w:r>
            <w:r w:rsidR="004433E6">
              <w:rPr>
                <w:rFonts w:ascii="Arial" w:eastAsia="Times New Roman" w:hAnsi="Arial" w:cs="Arial"/>
                <w:noProof/>
              </w:rPr>
              <w:t>ek.</w:t>
            </w:r>
            <w:r w:rsidRPr="00E26046">
              <w:rPr>
                <w:rFonts w:ascii="Arial" w:eastAsia="Times New Roman" w:hAnsi="Arial" w:cs="Arial"/>
                <w:noProof/>
              </w:rPr>
              <w:t xml:space="preserve"> (384 šulinėlių plo</w:t>
            </w:r>
            <w:r w:rsidR="00AB5743">
              <w:rPr>
                <w:rFonts w:ascii="Arial" w:eastAsia="Times New Roman" w:hAnsi="Arial" w:cs="Arial"/>
                <w:noProof/>
              </w:rPr>
              <w:t>k</w:t>
            </w:r>
            <w:r w:rsidRPr="00E26046">
              <w:rPr>
                <w:rFonts w:ascii="Arial" w:eastAsia="Times New Roman" w:hAnsi="Arial" w:cs="Arial"/>
                <w:noProof/>
              </w:rPr>
              <w:t>štelė).</w:t>
            </w:r>
          </w:p>
        </w:tc>
        <w:tc>
          <w:tcPr>
            <w:tcW w:w="1404" w:type="pct"/>
            <w:tcBorders>
              <w:top w:val="single" w:sz="4" w:space="0" w:color="auto"/>
              <w:left w:val="single" w:sz="4" w:space="0" w:color="auto"/>
              <w:bottom w:val="single" w:sz="4" w:space="0" w:color="auto"/>
              <w:right w:val="single" w:sz="4" w:space="0" w:color="auto"/>
            </w:tcBorders>
          </w:tcPr>
          <w:p w:rsidR="00E741D0" w:rsidRPr="00E26046" w:rsidRDefault="00E741D0" w:rsidP="00890D1D">
            <w:pPr>
              <w:rPr>
                <w:rFonts w:ascii="Arial" w:hAnsi="Arial" w:cs="Arial"/>
                <w:color w:val="000000"/>
              </w:rPr>
            </w:pPr>
          </w:p>
        </w:tc>
      </w:tr>
      <w:tr w:rsidR="00E741D0"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E741D0" w:rsidRPr="00E26046" w:rsidRDefault="007F1BAC" w:rsidP="00890D1D">
            <w:pPr>
              <w:jc w:val="center"/>
              <w:rPr>
                <w:rFonts w:ascii="Arial" w:hAnsi="Arial" w:cs="Arial"/>
                <w:color w:val="000000"/>
              </w:rPr>
            </w:pPr>
            <w:r w:rsidRPr="00E26046">
              <w:rPr>
                <w:rFonts w:ascii="Arial" w:hAnsi="Arial" w:cs="Arial"/>
                <w:color w:val="000000"/>
              </w:rPr>
              <w:lastRenderedPageBreak/>
              <w:t>7.</w:t>
            </w:r>
          </w:p>
        </w:tc>
        <w:tc>
          <w:tcPr>
            <w:tcW w:w="1308" w:type="pct"/>
            <w:tcBorders>
              <w:top w:val="single" w:sz="4" w:space="0" w:color="auto"/>
              <w:left w:val="single" w:sz="4" w:space="0" w:color="auto"/>
              <w:bottom w:val="single" w:sz="4" w:space="0" w:color="auto"/>
              <w:right w:val="single" w:sz="4" w:space="0" w:color="auto"/>
            </w:tcBorders>
          </w:tcPr>
          <w:p w:rsidR="00947F18" w:rsidRDefault="00947F18" w:rsidP="00890D1D">
            <w:pPr>
              <w:rPr>
                <w:rFonts w:ascii="Arial" w:eastAsia="Times New Roman" w:hAnsi="Arial" w:cs="Arial"/>
                <w:noProof/>
              </w:rPr>
            </w:pPr>
          </w:p>
          <w:p w:rsidR="00947F18" w:rsidRDefault="00947F18" w:rsidP="00890D1D">
            <w:pPr>
              <w:rPr>
                <w:rFonts w:ascii="Arial" w:eastAsia="Times New Roman" w:hAnsi="Arial" w:cs="Arial"/>
                <w:noProof/>
              </w:rPr>
            </w:pPr>
          </w:p>
          <w:p w:rsidR="00947F18" w:rsidRDefault="00947F18" w:rsidP="00890D1D">
            <w:pPr>
              <w:rPr>
                <w:rFonts w:ascii="Arial" w:eastAsia="Times New Roman" w:hAnsi="Arial" w:cs="Arial"/>
                <w:noProof/>
              </w:rPr>
            </w:pPr>
          </w:p>
          <w:p w:rsidR="00947F18" w:rsidRDefault="00947F18" w:rsidP="00890D1D">
            <w:pPr>
              <w:rPr>
                <w:rFonts w:ascii="Arial" w:eastAsia="Times New Roman" w:hAnsi="Arial" w:cs="Arial"/>
                <w:noProof/>
              </w:rPr>
            </w:pPr>
          </w:p>
          <w:p w:rsidR="00E741D0" w:rsidRPr="00E26046" w:rsidRDefault="0003737F" w:rsidP="00890D1D">
            <w:pPr>
              <w:rPr>
                <w:rFonts w:ascii="Arial" w:hAnsi="Arial" w:cs="Arial"/>
                <w:i/>
                <w:iCs/>
                <w:color w:val="FF0000"/>
              </w:rPr>
            </w:pPr>
            <w:r w:rsidRPr="00E26046">
              <w:rPr>
                <w:rFonts w:ascii="Arial" w:eastAsia="Times New Roman" w:hAnsi="Arial" w:cs="Arial"/>
                <w:noProof/>
              </w:rPr>
              <w:t>Fluorescencija</w:t>
            </w:r>
          </w:p>
        </w:tc>
        <w:tc>
          <w:tcPr>
            <w:tcW w:w="2010" w:type="pct"/>
            <w:gridSpan w:val="2"/>
            <w:tcBorders>
              <w:top w:val="single" w:sz="4" w:space="0" w:color="auto"/>
              <w:left w:val="single" w:sz="4" w:space="0" w:color="auto"/>
              <w:bottom w:val="single" w:sz="4" w:space="0" w:color="auto"/>
              <w:right w:val="single" w:sz="4" w:space="0" w:color="auto"/>
            </w:tcBorders>
          </w:tcPr>
          <w:p w:rsidR="008C6628" w:rsidRPr="00E26046" w:rsidRDefault="008C6628" w:rsidP="008C6628">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Šviesos šaltinis Ksenono lempa arba lygiavertis;</w:t>
            </w:r>
          </w:p>
          <w:p w:rsidR="008C6628" w:rsidRPr="00E26046" w:rsidRDefault="008C6628" w:rsidP="008C6628">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Detektorius: fotodaugintuvas (PMT);</w:t>
            </w:r>
          </w:p>
          <w:p w:rsidR="008C6628" w:rsidRPr="00E26046" w:rsidRDefault="008C6628" w:rsidP="008C6628">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Dvigubo monochmomatoriaus sistema (iš viršaus ir apačios) arba lygiavertė;</w:t>
            </w:r>
          </w:p>
          <w:p w:rsidR="008C6628" w:rsidRPr="00E26046" w:rsidRDefault="008C6628" w:rsidP="008C6628">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Bangos ilgis ne siauresniame diapazone nei 250–</w:t>
            </w:r>
            <w:r w:rsidRPr="00E26046">
              <w:rPr>
                <w:rFonts w:ascii="Arial" w:eastAsia="Times New Roman" w:hAnsi="Arial" w:cs="Arial"/>
                <w:noProof/>
                <w:lang w:val="en-US"/>
              </w:rPr>
              <w:t>6</w:t>
            </w:r>
            <w:r w:rsidRPr="00E26046">
              <w:rPr>
                <w:rFonts w:ascii="Arial" w:eastAsia="Times New Roman" w:hAnsi="Arial" w:cs="Arial"/>
                <w:noProof/>
              </w:rPr>
              <w:t>00 nm;</w:t>
            </w:r>
          </w:p>
          <w:p w:rsidR="00E741D0" w:rsidRPr="00E26046" w:rsidRDefault="008C6628" w:rsidP="008C6628">
            <w:pPr>
              <w:rPr>
                <w:rFonts w:ascii="Arial" w:hAnsi="Arial" w:cs="Arial"/>
                <w:i/>
                <w:iCs/>
                <w:color w:val="FF0000"/>
              </w:rPr>
            </w:pPr>
            <w:r w:rsidRPr="00E26046">
              <w:rPr>
                <w:rFonts w:ascii="Arial" w:eastAsia="Times New Roman" w:hAnsi="Arial" w:cs="Arial"/>
                <w:noProof/>
              </w:rPr>
              <w:t>Plo</w:t>
            </w:r>
            <w:r w:rsidR="00AB5743">
              <w:rPr>
                <w:rFonts w:ascii="Arial" w:eastAsia="Times New Roman" w:hAnsi="Arial" w:cs="Arial"/>
                <w:noProof/>
              </w:rPr>
              <w:t>k</w:t>
            </w:r>
            <w:r w:rsidRPr="00E26046">
              <w:rPr>
                <w:rFonts w:ascii="Arial" w:eastAsia="Times New Roman" w:hAnsi="Arial" w:cs="Arial"/>
                <w:noProof/>
              </w:rPr>
              <w:t xml:space="preserve">štelių </w:t>
            </w:r>
            <w:r w:rsidR="002B2030">
              <w:rPr>
                <w:rFonts w:ascii="Arial" w:eastAsia="Times New Roman" w:hAnsi="Arial" w:cs="Arial"/>
                <w:noProof/>
              </w:rPr>
              <w:t>skaitymo laikas: ne daugiau nei:</w:t>
            </w:r>
            <w:r w:rsidRPr="00E26046">
              <w:rPr>
                <w:rFonts w:ascii="Arial" w:eastAsia="Times New Roman" w:hAnsi="Arial" w:cs="Arial"/>
                <w:noProof/>
              </w:rPr>
              <w:t>15 s</w:t>
            </w:r>
            <w:r w:rsidR="004433E6">
              <w:rPr>
                <w:rFonts w:ascii="Arial" w:eastAsia="Times New Roman" w:hAnsi="Arial" w:cs="Arial"/>
                <w:noProof/>
              </w:rPr>
              <w:t>ek.</w:t>
            </w:r>
            <w:r w:rsidRPr="00E26046">
              <w:rPr>
                <w:rFonts w:ascii="Arial" w:eastAsia="Times New Roman" w:hAnsi="Arial" w:cs="Arial"/>
                <w:noProof/>
              </w:rPr>
              <w:t xml:space="preserve"> (96 šulinėlių plo</w:t>
            </w:r>
            <w:r w:rsidR="00AB5743">
              <w:rPr>
                <w:rFonts w:ascii="Arial" w:eastAsia="Times New Roman" w:hAnsi="Arial" w:cs="Arial"/>
                <w:noProof/>
              </w:rPr>
              <w:t>k</w:t>
            </w:r>
            <w:r w:rsidRPr="00E26046">
              <w:rPr>
                <w:rFonts w:ascii="Arial" w:eastAsia="Times New Roman" w:hAnsi="Arial" w:cs="Arial"/>
                <w:noProof/>
              </w:rPr>
              <w:t>štelė), 30 s</w:t>
            </w:r>
            <w:r w:rsidR="004433E6">
              <w:rPr>
                <w:rFonts w:ascii="Arial" w:eastAsia="Times New Roman" w:hAnsi="Arial" w:cs="Arial"/>
                <w:noProof/>
              </w:rPr>
              <w:t>ek.</w:t>
            </w:r>
            <w:r w:rsidRPr="00E26046">
              <w:rPr>
                <w:rFonts w:ascii="Arial" w:eastAsia="Times New Roman" w:hAnsi="Arial" w:cs="Arial"/>
                <w:noProof/>
              </w:rPr>
              <w:t xml:space="preserve"> (384 šulinėlių plo</w:t>
            </w:r>
            <w:r w:rsidR="00AB5743">
              <w:rPr>
                <w:rFonts w:ascii="Arial" w:eastAsia="Times New Roman" w:hAnsi="Arial" w:cs="Arial"/>
                <w:noProof/>
              </w:rPr>
              <w:t>k</w:t>
            </w:r>
            <w:r w:rsidRPr="00E26046">
              <w:rPr>
                <w:rFonts w:ascii="Arial" w:eastAsia="Times New Roman" w:hAnsi="Arial" w:cs="Arial"/>
                <w:noProof/>
              </w:rPr>
              <w:t>štelė).</w:t>
            </w:r>
          </w:p>
        </w:tc>
        <w:tc>
          <w:tcPr>
            <w:tcW w:w="1404" w:type="pct"/>
            <w:tcBorders>
              <w:top w:val="single" w:sz="4" w:space="0" w:color="auto"/>
              <w:left w:val="single" w:sz="4" w:space="0" w:color="auto"/>
              <w:bottom w:val="single" w:sz="4" w:space="0" w:color="auto"/>
              <w:right w:val="single" w:sz="4" w:space="0" w:color="auto"/>
            </w:tcBorders>
          </w:tcPr>
          <w:p w:rsidR="00E741D0" w:rsidRPr="00E26046" w:rsidRDefault="00E741D0" w:rsidP="00890D1D">
            <w:pPr>
              <w:rPr>
                <w:rFonts w:ascii="Arial" w:hAnsi="Arial" w:cs="Arial"/>
                <w:color w:val="000000"/>
              </w:rPr>
            </w:pPr>
          </w:p>
        </w:tc>
      </w:tr>
      <w:tr w:rsidR="00E741D0"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E741D0" w:rsidRPr="00E26046" w:rsidRDefault="00136718" w:rsidP="00890D1D">
            <w:pPr>
              <w:jc w:val="center"/>
              <w:rPr>
                <w:rFonts w:ascii="Arial" w:hAnsi="Arial" w:cs="Arial"/>
                <w:color w:val="000000"/>
              </w:rPr>
            </w:pPr>
            <w:r w:rsidRPr="00E26046">
              <w:rPr>
                <w:rFonts w:ascii="Arial" w:hAnsi="Arial" w:cs="Arial"/>
                <w:color w:val="000000"/>
              </w:rPr>
              <w:t>8.</w:t>
            </w:r>
          </w:p>
        </w:tc>
        <w:tc>
          <w:tcPr>
            <w:tcW w:w="1308" w:type="pct"/>
            <w:tcBorders>
              <w:top w:val="single" w:sz="4" w:space="0" w:color="auto"/>
              <w:left w:val="single" w:sz="4" w:space="0" w:color="auto"/>
              <w:bottom w:val="single" w:sz="4" w:space="0" w:color="auto"/>
              <w:right w:val="single" w:sz="4" w:space="0" w:color="auto"/>
            </w:tcBorders>
          </w:tcPr>
          <w:p w:rsidR="00E741D0" w:rsidRPr="00E26046" w:rsidRDefault="006C0386" w:rsidP="00890D1D">
            <w:pPr>
              <w:rPr>
                <w:rFonts w:ascii="Arial" w:hAnsi="Arial" w:cs="Arial"/>
                <w:i/>
                <w:iCs/>
                <w:color w:val="FF0000"/>
              </w:rPr>
            </w:pPr>
            <w:r w:rsidRPr="00E26046">
              <w:rPr>
                <w:rFonts w:ascii="Arial" w:eastAsia="Times New Roman" w:hAnsi="Arial" w:cs="Arial"/>
                <w:noProof/>
              </w:rPr>
              <w:t>Liuminescencija</w:t>
            </w:r>
          </w:p>
        </w:tc>
        <w:tc>
          <w:tcPr>
            <w:tcW w:w="2010" w:type="pct"/>
            <w:gridSpan w:val="2"/>
            <w:tcBorders>
              <w:top w:val="single" w:sz="4" w:space="0" w:color="auto"/>
              <w:left w:val="single" w:sz="4" w:space="0" w:color="auto"/>
              <w:bottom w:val="single" w:sz="4" w:space="0" w:color="auto"/>
              <w:right w:val="single" w:sz="4" w:space="0" w:color="auto"/>
            </w:tcBorders>
          </w:tcPr>
          <w:p w:rsidR="00E741D0" w:rsidRPr="00E26046" w:rsidRDefault="00991191" w:rsidP="00890D1D">
            <w:pPr>
              <w:rPr>
                <w:rFonts w:ascii="Arial" w:hAnsi="Arial" w:cs="Arial"/>
                <w:i/>
                <w:iCs/>
                <w:color w:val="FF0000"/>
              </w:rPr>
            </w:pPr>
            <w:r w:rsidRPr="00E26046">
              <w:rPr>
                <w:rFonts w:ascii="Arial" w:eastAsia="Times New Roman" w:hAnsi="Arial" w:cs="Arial"/>
                <w:noProof/>
              </w:rPr>
              <w:t>Jautrumas ne prastesnis nei 10 amol ATP</w:t>
            </w:r>
          </w:p>
        </w:tc>
        <w:tc>
          <w:tcPr>
            <w:tcW w:w="1404" w:type="pct"/>
            <w:tcBorders>
              <w:top w:val="single" w:sz="4" w:space="0" w:color="auto"/>
              <w:left w:val="single" w:sz="4" w:space="0" w:color="auto"/>
              <w:bottom w:val="single" w:sz="4" w:space="0" w:color="auto"/>
              <w:right w:val="single" w:sz="4" w:space="0" w:color="auto"/>
            </w:tcBorders>
          </w:tcPr>
          <w:p w:rsidR="00E741D0" w:rsidRPr="00E26046" w:rsidRDefault="00E741D0" w:rsidP="00890D1D">
            <w:pPr>
              <w:rPr>
                <w:rFonts w:ascii="Arial" w:hAnsi="Arial" w:cs="Arial"/>
                <w:color w:val="000000"/>
              </w:rPr>
            </w:pPr>
          </w:p>
        </w:tc>
      </w:tr>
      <w:tr w:rsidR="00E741D0"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E741D0" w:rsidRPr="00E26046" w:rsidRDefault="0008415F" w:rsidP="00890D1D">
            <w:pPr>
              <w:jc w:val="center"/>
              <w:rPr>
                <w:rFonts w:ascii="Arial" w:hAnsi="Arial" w:cs="Arial"/>
                <w:color w:val="000000"/>
              </w:rPr>
            </w:pPr>
            <w:r w:rsidRPr="00E26046">
              <w:rPr>
                <w:rFonts w:ascii="Arial" w:hAnsi="Arial" w:cs="Arial"/>
                <w:color w:val="000000"/>
              </w:rPr>
              <w:t>9.</w:t>
            </w:r>
          </w:p>
        </w:tc>
        <w:tc>
          <w:tcPr>
            <w:tcW w:w="1308" w:type="pct"/>
            <w:tcBorders>
              <w:top w:val="single" w:sz="4" w:space="0" w:color="auto"/>
              <w:left w:val="single" w:sz="4" w:space="0" w:color="auto"/>
              <w:bottom w:val="single" w:sz="4" w:space="0" w:color="auto"/>
              <w:right w:val="single" w:sz="4" w:space="0" w:color="auto"/>
            </w:tcBorders>
          </w:tcPr>
          <w:p w:rsidR="00947F18" w:rsidRDefault="00947F18" w:rsidP="00890D1D">
            <w:pPr>
              <w:rPr>
                <w:rFonts w:ascii="Arial" w:eastAsia="Times New Roman" w:hAnsi="Arial" w:cs="Arial"/>
                <w:noProof/>
              </w:rPr>
            </w:pPr>
          </w:p>
          <w:p w:rsidR="00947F18" w:rsidRDefault="00947F18" w:rsidP="00890D1D">
            <w:pPr>
              <w:rPr>
                <w:rFonts w:ascii="Arial" w:eastAsia="Times New Roman" w:hAnsi="Arial" w:cs="Arial"/>
                <w:noProof/>
              </w:rPr>
            </w:pPr>
          </w:p>
          <w:p w:rsidR="00E741D0" w:rsidRPr="00E26046" w:rsidRDefault="00947F18" w:rsidP="00890D1D">
            <w:pPr>
              <w:rPr>
                <w:rFonts w:ascii="Arial" w:hAnsi="Arial" w:cs="Arial"/>
                <w:i/>
                <w:iCs/>
                <w:color w:val="FF0000"/>
              </w:rPr>
            </w:pPr>
            <w:r>
              <w:rPr>
                <w:rFonts w:ascii="Arial" w:eastAsia="Times New Roman" w:hAnsi="Arial" w:cs="Arial"/>
                <w:noProof/>
              </w:rPr>
              <w:t>Fluorescencijos poliariza</w:t>
            </w:r>
            <w:r w:rsidR="00174977" w:rsidRPr="00E26046">
              <w:rPr>
                <w:rFonts w:ascii="Arial" w:eastAsia="Times New Roman" w:hAnsi="Arial" w:cs="Arial"/>
                <w:noProof/>
              </w:rPr>
              <w:t>cija</w:t>
            </w:r>
          </w:p>
        </w:tc>
        <w:tc>
          <w:tcPr>
            <w:tcW w:w="2010" w:type="pct"/>
            <w:gridSpan w:val="2"/>
            <w:tcBorders>
              <w:top w:val="single" w:sz="4" w:space="0" w:color="auto"/>
              <w:left w:val="single" w:sz="4" w:space="0" w:color="auto"/>
              <w:bottom w:val="single" w:sz="4" w:space="0" w:color="auto"/>
              <w:right w:val="single" w:sz="4" w:space="0" w:color="auto"/>
            </w:tcBorders>
          </w:tcPr>
          <w:p w:rsidR="00022D16" w:rsidRPr="00E26046" w:rsidRDefault="00022D16" w:rsidP="00022D16">
            <w:pPr>
              <w:pStyle w:val="Sraopastraipa"/>
              <w:numPr>
                <w:ilvl w:val="0"/>
                <w:numId w:val="28"/>
              </w:numPr>
              <w:rPr>
                <w:rFonts w:ascii="Arial" w:eastAsia="Times New Roman" w:hAnsi="Arial" w:cs="Arial"/>
                <w:noProof/>
              </w:rPr>
            </w:pPr>
            <w:r w:rsidRPr="00E26046">
              <w:rPr>
                <w:rFonts w:ascii="Arial" w:eastAsia="Times New Roman" w:hAnsi="Arial" w:cs="Arial"/>
                <w:noProof/>
              </w:rPr>
              <w:t>Šviesos šaltinis Ksenono lempa arba lygiavertis;</w:t>
            </w:r>
          </w:p>
          <w:p w:rsidR="00022D16" w:rsidRPr="00E26046" w:rsidRDefault="00022D16" w:rsidP="00022D16">
            <w:pPr>
              <w:pStyle w:val="Sraopastraipa"/>
              <w:numPr>
                <w:ilvl w:val="0"/>
                <w:numId w:val="28"/>
              </w:numPr>
              <w:rPr>
                <w:rFonts w:ascii="Arial" w:eastAsia="Times New Roman" w:hAnsi="Arial" w:cs="Arial"/>
                <w:noProof/>
              </w:rPr>
            </w:pPr>
            <w:r w:rsidRPr="00E26046">
              <w:rPr>
                <w:rFonts w:ascii="Arial" w:eastAsia="Times New Roman" w:hAnsi="Arial" w:cs="Arial"/>
                <w:noProof/>
              </w:rPr>
              <w:t>Detektorius: fotodaugintuvas (PMT);</w:t>
            </w:r>
          </w:p>
          <w:p w:rsidR="00022D16" w:rsidRPr="00E26046" w:rsidRDefault="00022D16" w:rsidP="00022D16">
            <w:pPr>
              <w:pStyle w:val="Sraopastraipa"/>
              <w:numPr>
                <w:ilvl w:val="0"/>
                <w:numId w:val="28"/>
              </w:numPr>
              <w:spacing w:after="0" w:line="256" w:lineRule="auto"/>
              <w:rPr>
                <w:rFonts w:ascii="Arial" w:eastAsia="Times New Roman" w:hAnsi="Arial" w:cs="Arial"/>
                <w:noProof/>
              </w:rPr>
            </w:pPr>
            <w:r w:rsidRPr="00E26046">
              <w:rPr>
                <w:rFonts w:ascii="Arial" w:eastAsia="Times New Roman" w:hAnsi="Arial" w:cs="Arial"/>
                <w:noProof/>
              </w:rPr>
              <w:t>Filtrinis bangų parinkimas;</w:t>
            </w:r>
          </w:p>
          <w:p w:rsidR="00E741D0" w:rsidRPr="00E26046" w:rsidRDefault="00022D16" w:rsidP="00022D16">
            <w:pPr>
              <w:rPr>
                <w:rFonts w:ascii="Arial" w:hAnsi="Arial" w:cs="Arial"/>
                <w:i/>
                <w:iCs/>
                <w:color w:val="FF0000"/>
              </w:rPr>
            </w:pPr>
            <w:r w:rsidRPr="00E26046">
              <w:rPr>
                <w:rFonts w:ascii="Arial" w:eastAsia="Times New Roman" w:hAnsi="Arial" w:cs="Arial"/>
                <w:noProof/>
              </w:rPr>
              <w:t>Bangos ilgis ne siauresniame diapazone nei 250–700 nm</w:t>
            </w:r>
          </w:p>
        </w:tc>
        <w:tc>
          <w:tcPr>
            <w:tcW w:w="1404" w:type="pct"/>
            <w:tcBorders>
              <w:top w:val="single" w:sz="4" w:space="0" w:color="auto"/>
              <w:left w:val="single" w:sz="4" w:space="0" w:color="auto"/>
              <w:bottom w:val="single" w:sz="4" w:space="0" w:color="auto"/>
              <w:right w:val="single" w:sz="4" w:space="0" w:color="auto"/>
            </w:tcBorders>
          </w:tcPr>
          <w:p w:rsidR="00E741D0" w:rsidRPr="00E26046" w:rsidRDefault="00E741D0" w:rsidP="00890D1D">
            <w:pPr>
              <w:rPr>
                <w:rFonts w:ascii="Arial" w:hAnsi="Arial" w:cs="Arial"/>
                <w:color w:val="000000"/>
              </w:rPr>
            </w:pPr>
          </w:p>
        </w:tc>
      </w:tr>
      <w:tr w:rsidR="00E741D0"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E741D0" w:rsidRPr="00E26046" w:rsidRDefault="00372AF6" w:rsidP="00890D1D">
            <w:pPr>
              <w:jc w:val="center"/>
              <w:rPr>
                <w:rFonts w:ascii="Arial" w:hAnsi="Arial" w:cs="Arial"/>
                <w:color w:val="000000"/>
              </w:rPr>
            </w:pPr>
            <w:r w:rsidRPr="00E26046">
              <w:rPr>
                <w:rFonts w:ascii="Arial" w:hAnsi="Arial" w:cs="Arial"/>
                <w:color w:val="000000"/>
              </w:rPr>
              <w:t>10.</w:t>
            </w:r>
          </w:p>
        </w:tc>
        <w:tc>
          <w:tcPr>
            <w:tcW w:w="1308" w:type="pct"/>
            <w:tcBorders>
              <w:top w:val="single" w:sz="4" w:space="0" w:color="auto"/>
              <w:left w:val="single" w:sz="4" w:space="0" w:color="auto"/>
              <w:bottom w:val="single" w:sz="4" w:space="0" w:color="auto"/>
              <w:right w:val="single" w:sz="4" w:space="0" w:color="auto"/>
            </w:tcBorders>
          </w:tcPr>
          <w:p w:rsidR="00E741D0" w:rsidRPr="00E26046" w:rsidRDefault="00B01C30" w:rsidP="00890D1D">
            <w:pPr>
              <w:rPr>
                <w:rFonts w:ascii="Arial" w:hAnsi="Arial" w:cs="Arial"/>
                <w:i/>
                <w:iCs/>
                <w:color w:val="FF0000"/>
              </w:rPr>
            </w:pPr>
            <w:r w:rsidRPr="00E26046">
              <w:rPr>
                <w:rFonts w:ascii="Arial" w:eastAsia="Times New Roman" w:hAnsi="Arial" w:cs="Arial"/>
                <w:noProof/>
              </w:rPr>
              <w:t>Dujų pajungimo galimybė</w:t>
            </w:r>
          </w:p>
        </w:tc>
        <w:tc>
          <w:tcPr>
            <w:tcW w:w="2010" w:type="pct"/>
            <w:gridSpan w:val="2"/>
            <w:tcBorders>
              <w:top w:val="single" w:sz="4" w:space="0" w:color="auto"/>
              <w:left w:val="single" w:sz="4" w:space="0" w:color="auto"/>
              <w:bottom w:val="single" w:sz="4" w:space="0" w:color="auto"/>
              <w:right w:val="single" w:sz="4" w:space="0" w:color="auto"/>
            </w:tcBorders>
          </w:tcPr>
          <w:p w:rsidR="00E741D0" w:rsidRPr="00947F18" w:rsidRDefault="00AB5743" w:rsidP="00947F18">
            <w:pPr>
              <w:spacing w:after="0" w:line="256" w:lineRule="auto"/>
              <w:rPr>
                <w:rFonts w:ascii="Arial" w:hAnsi="Arial" w:cs="Arial"/>
                <w:i/>
                <w:iCs/>
                <w:color w:val="FF0000"/>
              </w:rPr>
            </w:pPr>
            <w:r w:rsidRPr="00947F18">
              <w:rPr>
                <w:rFonts w:ascii="Arial" w:eastAsia="Times New Roman" w:hAnsi="Arial" w:cs="Arial"/>
                <w:noProof/>
              </w:rPr>
              <w:t>Tur</w:t>
            </w:r>
            <w:r w:rsidR="00947F18">
              <w:rPr>
                <w:rFonts w:ascii="Arial" w:eastAsia="Times New Roman" w:hAnsi="Arial" w:cs="Arial"/>
                <w:noProof/>
              </w:rPr>
              <w:t>i</w:t>
            </w:r>
            <w:r w:rsidRPr="00947F18">
              <w:rPr>
                <w:rFonts w:ascii="Arial" w:eastAsia="Times New Roman" w:hAnsi="Arial" w:cs="Arial"/>
                <w:noProof/>
              </w:rPr>
              <w:t xml:space="preserve"> būti</w:t>
            </w:r>
          </w:p>
        </w:tc>
        <w:tc>
          <w:tcPr>
            <w:tcW w:w="1404" w:type="pct"/>
            <w:tcBorders>
              <w:top w:val="single" w:sz="4" w:space="0" w:color="auto"/>
              <w:left w:val="single" w:sz="4" w:space="0" w:color="auto"/>
              <w:bottom w:val="single" w:sz="4" w:space="0" w:color="auto"/>
              <w:right w:val="single" w:sz="4" w:space="0" w:color="auto"/>
            </w:tcBorders>
          </w:tcPr>
          <w:p w:rsidR="00E741D0" w:rsidRPr="00E26046" w:rsidRDefault="00E741D0" w:rsidP="00890D1D">
            <w:pPr>
              <w:rPr>
                <w:rFonts w:ascii="Arial" w:hAnsi="Arial" w:cs="Arial"/>
                <w:color w:val="000000"/>
              </w:rPr>
            </w:pPr>
          </w:p>
        </w:tc>
      </w:tr>
      <w:tr w:rsidR="00E741D0" w:rsidRPr="00E26046" w:rsidTr="0001578F">
        <w:trPr>
          <w:trHeight w:val="532"/>
        </w:trPr>
        <w:tc>
          <w:tcPr>
            <w:tcW w:w="278" w:type="pct"/>
            <w:tcBorders>
              <w:top w:val="single" w:sz="4" w:space="0" w:color="auto"/>
              <w:left w:val="single" w:sz="4" w:space="0" w:color="auto"/>
              <w:bottom w:val="single" w:sz="4" w:space="0" w:color="auto"/>
              <w:right w:val="single" w:sz="4" w:space="0" w:color="auto"/>
            </w:tcBorders>
            <w:vAlign w:val="center"/>
          </w:tcPr>
          <w:p w:rsidR="00E741D0" w:rsidRPr="00E26046" w:rsidRDefault="00615DF7" w:rsidP="00890D1D">
            <w:pPr>
              <w:jc w:val="center"/>
              <w:rPr>
                <w:rFonts w:ascii="Arial" w:hAnsi="Arial" w:cs="Arial"/>
                <w:color w:val="000000"/>
              </w:rPr>
            </w:pPr>
            <w:r w:rsidRPr="00E26046">
              <w:rPr>
                <w:rFonts w:ascii="Arial" w:hAnsi="Arial" w:cs="Arial"/>
                <w:color w:val="000000"/>
              </w:rPr>
              <w:t>11.</w:t>
            </w:r>
          </w:p>
        </w:tc>
        <w:tc>
          <w:tcPr>
            <w:tcW w:w="1308" w:type="pct"/>
            <w:tcBorders>
              <w:top w:val="single" w:sz="4" w:space="0" w:color="auto"/>
              <w:left w:val="single" w:sz="4" w:space="0" w:color="auto"/>
              <w:bottom w:val="single" w:sz="4" w:space="0" w:color="auto"/>
              <w:right w:val="single" w:sz="4" w:space="0" w:color="auto"/>
            </w:tcBorders>
          </w:tcPr>
          <w:p w:rsidR="00E741D0" w:rsidRPr="00E26046" w:rsidRDefault="00E24E6D" w:rsidP="00890D1D">
            <w:pPr>
              <w:rPr>
                <w:rFonts w:ascii="Arial" w:hAnsi="Arial" w:cs="Arial"/>
                <w:i/>
                <w:iCs/>
                <w:color w:val="FF0000"/>
              </w:rPr>
            </w:pPr>
            <w:r w:rsidRPr="00E26046">
              <w:rPr>
                <w:rFonts w:ascii="Arial" w:eastAsia="Times New Roman" w:hAnsi="Arial" w:cs="Arial"/>
                <w:noProof/>
              </w:rPr>
              <w:t>Maitinimas</w:t>
            </w:r>
            <w:r w:rsidR="00947F18">
              <w:rPr>
                <w:rFonts w:ascii="Arial" w:eastAsia="Times New Roman" w:hAnsi="Arial" w:cs="Arial"/>
                <w:noProof/>
              </w:rPr>
              <w:t>*</w:t>
            </w:r>
          </w:p>
        </w:tc>
        <w:tc>
          <w:tcPr>
            <w:tcW w:w="2010" w:type="pct"/>
            <w:gridSpan w:val="2"/>
            <w:tcBorders>
              <w:top w:val="single" w:sz="4" w:space="0" w:color="auto"/>
              <w:left w:val="single" w:sz="4" w:space="0" w:color="auto"/>
              <w:bottom w:val="single" w:sz="4" w:space="0" w:color="auto"/>
              <w:right w:val="single" w:sz="4" w:space="0" w:color="auto"/>
            </w:tcBorders>
          </w:tcPr>
          <w:p w:rsidR="00E741D0" w:rsidRPr="00E26046" w:rsidRDefault="00495E2D" w:rsidP="00890D1D">
            <w:pPr>
              <w:rPr>
                <w:rFonts w:ascii="Arial" w:hAnsi="Arial" w:cs="Arial"/>
                <w:i/>
                <w:iCs/>
                <w:color w:val="FF0000"/>
              </w:rPr>
            </w:pPr>
            <w:r w:rsidRPr="00E26046">
              <w:rPr>
                <w:rFonts w:ascii="Arial" w:eastAsia="Times New Roman" w:hAnsi="Arial" w:cs="Arial"/>
                <w:noProof/>
              </w:rPr>
              <w:t>Tinkamas naudoti Lietuvoje</w:t>
            </w:r>
          </w:p>
        </w:tc>
        <w:tc>
          <w:tcPr>
            <w:tcW w:w="1404" w:type="pct"/>
            <w:tcBorders>
              <w:top w:val="single" w:sz="4" w:space="0" w:color="auto"/>
              <w:left w:val="single" w:sz="4" w:space="0" w:color="auto"/>
              <w:bottom w:val="single" w:sz="4" w:space="0" w:color="auto"/>
              <w:right w:val="single" w:sz="4" w:space="0" w:color="auto"/>
            </w:tcBorders>
          </w:tcPr>
          <w:p w:rsidR="00E741D0" w:rsidRPr="00E26046" w:rsidRDefault="00E741D0" w:rsidP="00890D1D">
            <w:pPr>
              <w:rPr>
                <w:rFonts w:ascii="Arial" w:hAnsi="Arial" w:cs="Arial"/>
                <w:color w:val="000000"/>
              </w:rPr>
            </w:pPr>
          </w:p>
        </w:tc>
      </w:tr>
      <w:tr w:rsidR="00585B88" w:rsidRPr="00E26046" w:rsidTr="0001578F">
        <w:trPr>
          <w:trHeight w:val="532"/>
        </w:trPr>
        <w:tc>
          <w:tcPr>
            <w:tcW w:w="278" w:type="pct"/>
            <w:tcBorders>
              <w:top w:val="single" w:sz="4" w:space="0" w:color="auto"/>
              <w:left w:val="single" w:sz="4" w:space="0" w:color="auto"/>
              <w:bottom w:val="single" w:sz="4" w:space="0" w:color="auto"/>
              <w:right w:val="single" w:sz="4" w:space="0" w:color="auto"/>
            </w:tcBorders>
            <w:vAlign w:val="center"/>
          </w:tcPr>
          <w:p w:rsidR="00585B88" w:rsidRPr="00E26046" w:rsidRDefault="00585B88" w:rsidP="00890D1D">
            <w:pPr>
              <w:jc w:val="center"/>
              <w:rPr>
                <w:rFonts w:ascii="Arial" w:hAnsi="Arial" w:cs="Arial"/>
                <w:color w:val="000000"/>
              </w:rPr>
            </w:pPr>
            <w:r>
              <w:rPr>
                <w:rFonts w:ascii="Arial" w:hAnsi="Arial" w:cs="Arial"/>
                <w:color w:val="000000"/>
              </w:rPr>
              <w:t>12.</w:t>
            </w:r>
          </w:p>
        </w:tc>
        <w:tc>
          <w:tcPr>
            <w:tcW w:w="1308" w:type="pct"/>
            <w:tcBorders>
              <w:top w:val="single" w:sz="4" w:space="0" w:color="auto"/>
              <w:left w:val="single" w:sz="4" w:space="0" w:color="auto"/>
              <w:bottom w:val="single" w:sz="4" w:space="0" w:color="auto"/>
              <w:right w:val="single" w:sz="4" w:space="0" w:color="auto"/>
            </w:tcBorders>
          </w:tcPr>
          <w:p w:rsidR="00585B88" w:rsidRPr="00894279" w:rsidRDefault="00D754F7" w:rsidP="00890D1D">
            <w:pPr>
              <w:rPr>
                <w:rFonts w:ascii="Arial" w:eastAsia="Times New Roman" w:hAnsi="Arial" w:cs="Arial"/>
                <w:noProof/>
                <w:lang w:val="en-US"/>
              </w:rPr>
            </w:pPr>
            <w:r>
              <w:rPr>
                <w:rFonts w:ascii="Arial" w:eastAsia="Times New Roman" w:hAnsi="Arial" w:cs="Arial"/>
                <w:noProof/>
                <w:lang w:val="en-US"/>
              </w:rPr>
              <w:t>CE ženklinimas*</w:t>
            </w:r>
          </w:p>
        </w:tc>
        <w:tc>
          <w:tcPr>
            <w:tcW w:w="2010" w:type="pct"/>
            <w:gridSpan w:val="2"/>
            <w:tcBorders>
              <w:top w:val="single" w:sz="4" w:space="0" w:color="auto"/>
              <w:left w:val="single" w:sz="4" w:space="0" w:color="auto"/>
              <w:bottom w:val="single" w:sz="4" w:space="0" w:color="auto"/>
              <w:right w:val="single" w:sz="4" w:space="0" w:color="auto"/>
            </w:tcBorders>
          </w:tcPr>
          <w:p w:rsidR="00585B88" w:rsidRPr="00585B88" w:rsidRDefault="00D754F7" w:rsidP="00D754F7">
            <w:pPr>
              <w:rPr>
                <w:rFonts w:ascii="Arial" w:eastAsia="Times New Roman" w:hAnsi="Arial" w:cs="Arial"/>
                <w:noProof/>
              </w:rPr>
            </w:pPr>
            <w:r>
              <w:rPr>
                <w:rFonts w:ascii="Arial" w:eastAsia="Times New Roman" w:hAnsi="Arial" w:cs="Arial"/>
                <w:noProof/>
              </w:rPr>
              <w:t>Turi būti</w:t>
            </w:r>
            <w:r w:rsidR="00D276EE">
              <w:rPr>
                <w:rFonts w:ascii="Arial" w:eastAsia="Times New Roman" w:hAnsi="Arial" w:cs="Arial"/>
                <w:noProof/>
              </w:rPr>
              <w:t xml:space="preserve"> (ar lygiavertis)</w:t>
            </w:r>
          </w:p>
        </w:tc>
        <w:tc>
          <w:tcPr>
            <w:tcW w:w="1404" w:type="pct"/>
            <w:tcBorders>
              <w:top w:val="single" w:sz="4" w:space="0" w:color="auto"/>
              <w:left w:val="single" w:sz="4" w:space="0" w:color="auto"/>
              <w:bottom w:val="single" w:sz="4" w:space="0" w:color="auto"/>
              <w:right w:val="single" w:sz="4" w:space="0" w:color="auto"/>
            </w:tcBorders>
          </w:tcPr>
          <w:p w:rsidR="00585B88" w:rsidRPr="00E26046" w:rsidRDefault="00585B88" w:rsidP="00890D1D">
            <w:pPr>
              <w:rPr>
                <w:rFonts w:ascii="Arial" w:hAnsi="Arial" w:cs="Arial"/>
                <w:color w:val="000000"/>
              </w:rPr>
            </w:pPr>
          </w:p>
        </w:tc>
      </w:tr>
      <w:tr w:rsidR="00AB5743"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AB5743" w:rsidRPr="00E26046" w:rsidRDefault="00585B88" w:rsidP="00890D1D">
            <w:pPr>
              <w:jc w:val="center"/>
              <w:rPr>
                <w:rFonts w:ascii="Arial" w:hAnsi="Arial" w:cs="Arial"/>
                <w:color w:val="000000"/>
              </w:rPr>
            </w:pPr>
            <w:r>
              <w:rPr>
                <w:rFonts w:ascii="Arial" w:hAnsi="Arial" w:cs="Arial"/>
                <w:color w:val="000000"/>
              </w:rPr>
              <w:t>13</w:t>
            </w:r>
            <w:r w:rsidR="00AB5743">
              <w:rPr>
                <w:rFonts w:ascii="Arial" w:hAnsi="Arial" w:cs="Arial"/>
                <w:color w:val="000000"/>
              </w:rPr>
              <w:t>.</w:t>
            </w:r>
          </w:p>
        </w:tc>
        <w:tc>
          <w:tcPr>
            <w:tcW w:w="1308" w:type="pct"/>
            <w:tcBorders>
              <w:top w:val="single" w:sz="4" w:space="0" w:color="auto"/>
              <w:left w:val="single" w:sz="4" w:space="0" w:color="auto"/>
              <w:bottom w:val="single" w:sz="4" w:space="0" w:color="auto"/>
              <w:right w:val="single" w:sz="4" w:space="0" w:color="auto"/>
            </w:tcBorders>
          </w:tcPr>
          <w:p w:rsidR="00947F18" w:rsidRDefault="00947F18" w:rsidP="00890D1D">
            <w:pPr>
              <w:rPr>
                <w:rFonts w:ascii="Arial" w:eastAsia="Times New Roman" w:hAnsi="Arial" w:cs="Arial"/>
                <w:noProof/>
              </w:rPr>
            </w:pPr>
          </w:p>
          <w:p w:rsidR="00AB5743" w:rsidRPr="00947F18" w:rsidRDefault="00AB5743" w:rsidP="00890D1D">
            <w:pPr>
              <w:rPr>
                <w:rFonts w:ascii="Arial" w:eastAsia="Times New Roman" w:hAnsi="Arial" w:cs="Arial"/>
                <w:noProof/>
                <w:lang w:val="en-US"/>
              </w:rPr>
            </w:pPr>
            <w:r>
              <w:rPr>
                <w:rFonts w:ascii="Arial" w:eastAsia="Times New Roman" w:hAnsi="Arial" w:cs="Arial"/>
                <w:noProof/>
              </w:rPr>
              <w:t>Garantija</w:t>
            </w:r>
            <w:r w:rsidR="00947F18">
              <w:rPr>
                <w:rFonts w:ascii="Arial" w:eastAsia="Times New Roman" w:hAnsi="Arial" w:cs="Arial"/>
                <w:noProof/>
                <w:lang w:val="en-US"/>
              </w:rPr>
              <w:t>*</w:t>
            </w:r>
          </w:p>
        </w:tc>
        <w:tc>
          <w:tcPr>
            <w:tcW w:w="2010" w:type="pct"/>
            <w:gridSpan w:val="2"/>
            <w:tcBorders>
              <w:top w:val="single" w:sz="4" w:space="0" w:color="auto"/>
              <w:left w:val="single" w:sz="4" w:space="0" w:color="auto"/>
              <w:bottom w:val="single" w:sz="4" w:space="0" w:color="auto"/>
              <w:right w:val="single" w:sz="4" w:space="0" w:color="auto"/>
            </w:tcBorders>
          </w:tcPr>
          <w:p w:rsidR="00AB5743" w:rsidRPr="00947F18" w:rsidRDefault="00947F18" w:rsidP="002B2030">
            <w:pPr>
              <w:rPr>
                <w:rFonts w:ascii="Arial" w:eastAsia="Times New Roman" w:hAnsi="Arial" w:cs="Arial"/>
                <w:noProof/>
              </w:rPr>
            </w:pPr>
            <w:r w:rsidRPr="00947F18">
              <w:rPr>
                <w:rFonts w:ascii="Arial" w:eastAsia="Times New Roman" w:hAnsi="Arial" w:cs="Arial"/>
                <w:color w:val="000000"/>
              </w:rPr>
              <w:t xml:space="preserve">Garantinis terminas  - ne trumpiau </w:t>
            </w:r>
            <w:r w:rsidR="002B2030">
              <w:rPr>
                <w:rFonts w:ascii="Arial" w:eastAsia="Times New Roman" w:hAnsi="Arial" w:cs="Arial"/>
                <w:color w:val="000000"/>
              </w:rPr>
              <w:t>nei</w:t>
            </w:r>
            <w:r w:rsidRPr="00947F18">
              <w:rPr>
                <w:rFonts w:ascii="Arial" w:eastAsia="Times New Roman" w:hAnsi="Arial" w:cs="Arial"/>
                <w:color w:val="000000"/>
              </w:rPr>
              <w:t xml:space="preserve"> </w:t>
            </w:r>
            <w:r w:rsidR="002B2030">
              <w:rPr>
                <w:rFonts w:ascii="Arial" w:eastAsia="Times New Roman" w:hAnsi="Arial" w:cs="Arial"/>
                <w:color w:val="000000"/>
              </w:rPr>
              <w:t>12 mėnesių</w:t>
            </w:r>
            <w:r w:rsidRPr="00947F18">
              <w:rPr>
                <w:rFonts w:ascii="Arial" w:eastAsia="Times New Roman" w:hAnsi="Arial" w:cs="Arial"/>
                <w:color w:val="000000"/>
              </w:rPr>
              <w:br/>
            </w:r>
          </w:p>
        </w:tc>
        <w:tc>
          <w:tcPr>
            <w:tcW w:w="1404" w:type="pct"/>
            <w:tcBorders>
              <w:top w:val="single" w:sz="4" w:space="0" w:color="auto"/>
              <w:left w:val="single" w:sz="4" w:space="0" w:color="auto"/>
              <w:bottom w:val="single" w:sz="4" w:space="0" w:color="auto"/>
              <w:right w:val="single" w:sz="4" w:space="0" w:color="auto"/>
            </w:tcBorders>
          </w:tcPr>
          <w:p w:rsidR="00AB5743" w:rsidRPr="00E26046" w:rsidRDefault="00AB5743" w:rsidP="00890D1D">
            <w:pPr>
              <w:rPr>
                <w:rFonts w:ascii="Arial" w:hAnsi="Arial" w:cs="Arial"/>
                <w:color w:val="000000"/>
              </w:rPr>
            </w:pPr>
          </w:p>
        </w:tc>
      </w:tr>
      <w:tr w:rsidR="00AB5743" w:rsidRPr="00E26046" w:rsidTr="0001578F">
        <w:tc>
          <w:tcPr>
            <w:tcW w:w="278" w:type="pct"/>
            <w:tcBorders>
              <w:top w:val="single" w:sz="4" w:space="0" w:color="auto"/>
              <w:left w:val="single" w:sz="4" w:space="0" w:color="auto"/>
              <w:bottom w:val="single" w:sz="4" w:space="0" w:color="auto"/>
              <w:right w:val="single" w:sz="4" w:space="0" w:color="auto"/>
            </w:tcBorders>
            <w:vAlign w:val="center"/>
          </w:tcPr>
          <w:p w:rsidR="00AB5743" w:rsidRPr="00E26046" w:rsidRDefault="00AB5743" w:rsidP="00585B88">
            <w:pPr>
              <w:jc w:val="center"/>
              <w:rPr>
                <w:rFonts w:ascii="Arial" w:hAnsi="Arial" w:cs="Arial"/>
                <w:color w:val="000000"/>
              </w:rPr>
            </w:pPr>
            <w:r>
              <w:rPr>
                <w:rFonts w:ascii="Arial" w:hAnsi="Arial" w:cs="Arial"/>
                <w:color w:val="000000"/>
              </w:rPr>
              <w:t>1</w:t>
            </w:r>
            <w:r w:rsidR="00585B88">
              <w:rPr>
                <w:rFonts w:ascii="Arial" w:hAnsi="Arial" w:cs="Arial"/>
                <w:color w:val="000000"/>
              </w:rPr>
              <w:t>4</w:t>
            </w:r>
            <w:r>
              <w:rPr>
                <w:rFonts w:ascii="Arial" w:hAnsi="Arial" w:cs="Arial"/>
                <w:color w:val="000000"/>
              </w:rPr>
              <w:t>.</w:t>
            </w:r>
          </w:p>
        </w:tc>
        <w:tc>
          <w:tcPr>
            <w:tcW w:w="1308" w:type="pct"/>
            <w:tcBorders>
              <w:top w:val="single" w:sz="4" w:space="0" w:color="auto"/>
              <w:left w:val="single" w:sz="4" w:space="0" w:color="auto"/>
              <w:bottom w:val="single" w:sz="4" w:space="0" w:color="auto"/>
              <w:right w:val="single" w:sz="4" w:space="0" w:color="auto"/>
            </w:tcBorders>
          </w:tcPr>
          <w:p w:rsidR="00AB5743" w:rsidRDefault="00AB5743" w:rsidP="00890D1D">
            <w:pPr>
              <w:rPr>
                <w:rFonts w:ascii="Arial" w:eastAsia="Times New Roman" w:hAnsi="Arial" w:cs="Arial"/>
                <w:color w:val="000000"/>
              </w:rPr>
            </w:pPr>
          </w:p>
          <w:p w:rsidR="00AB5743" w:rsidRDefault="00AB5743" w:rsidP="00890D1D">
            <w:pPr>
              <w:rPr>
                <w:rFonts w:ascii="Arial" w:eastAsia="Times New Roman" w:hAnsi="Arial" w:cs="Arial"/>
                <w:color w:val="000000"/>
              </w:rPr>
            </w:pPr>
          </w:p>
          <w:p w:rsidR="00AB5743" w:rsidRDefault="00AB5743" w:rsidP="00890D1D">
            <w:pPr>
              <w:rPr>
                <w:rFonts w:ascii="Arial" w:eastAsia="Times New Roman" w:hAnsi="Arial" w:cs="Arial"/>
                <w:color w:val="000000"/>
              </w:rPr>
            </w:pPr>
          </w:p>
          <w:p w:rsidR="00AB5743" w:rsidRPr="00AB5743" w:rsidRDefault="00AB5743" w:rsidP="00890D1D">
            <w:pPr>
              <w:rPr>
                <w:rFonts w:ascii="Arial" w:eastAsia="Times New Roman" w:hAnsi="Arial" w:cs="Arial"/>
                <w:noProof/>
              </w:rPr>
            </w:pPr>
            <w:r w:rsidRPr="00AB5743">
              <w:rPr>
                <w:rFonts w:ascii="Arial" w:eastAsia="Times New Roman" w:hAnsi="Arial" w:cs="Arial"/>
                <w:color w:val="000000"/>
              </w:rPr>
              <w:t>Aplinkosauginiai reikalavimai</w:t>
            </w:r>
            <w:r w:rsidR="00947F18">
              <w:rPr>
                <w:rFonts w:ascii="Arial" w:eastAsia="Times New Roman" w:hAnsi="Arial" w:cs="Arial"/>
                <w:color w:val="000000"/>
              </w:rPr>
              <w:t>*</w:t>
            </w:r>
          </w:p>
        </w:tc>
        <w:tc>
          <w:tcPr>
            <w:tcW w:w="2010" w:type="pct"/>
            <w:gridSpan w:val="2"/>
            <w:tcBorders>
              <w:top w:val="single" w:sz="4" w:space="0" w:color="auto"/>
              <w:left w:val="single" w:sz="4" w:space="0" w:color="auto"/>
              <w:bottom w:val="single" w:sz="4" w:space="0" w:color="auto"/>
              <w:right w:val="single" w:sz="4" w:space="0" w:color="auto"/>
            </w:tcBorders>
          </w:tcPr>
          <w:p w:rsidR="00AB5743" w:rsidRPr="00AB5743" w:rsidRDefault="00AB5743" w:rsidP="00890D1D">
            <w:pPr>
              <w:rPr>
                <w:rFonts w:ascii="Arial" w:eastAsia="Times New Roman" w:hAnsi="Arial" w:cs="Arial"/>
                <w:noProof/>
              </w:rPr>
            </w:pPr>
            <w:r w:rsidRPr="00AB5743">
              <w:rPr>
                <w:rFonts w:ascii="Arial" w:eastAsia="Times New Roman" w:hAnsi="Arial" w:cs="Arial"/>
                <w:color w:val="000000"/>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atstovas priimdamas prekes fiziškai įsitikina, ar Tiekėjas prekes pristatė ne kelių eismo piko valandomis. Pirkėjas turi teisę Sutarties vykdymo metu pareikalauti trumpiausio galimo maršruto pasirinkimą įrodančių dokumentų</w:t>
            </w:r>
            <w:r w:rsidR="00894279">
              <w:rPr>
                <w:rFonts w:ascii="Arial" w:eastAsia="Times New Roman" w:hAnsi="Arial" w:cs="Arial"/>
                <w:color w:val="000000"/>
              </w:rPr>
              <w:t>.</w:t>
            </w:r>
          </w:p>
        </w:tc>
        <w:tc>
          <w:tcPr>
            <w:tcW w:w="1404" w:type="pct"/>
            <w:tcBorders>
              <w:top w:val="single" w:sz="4" w:space="0" w:color="auto"/>
              <w:left w:val="single" w:sz="4" w:space="0" w:color="auto"/>
              <w:bottom w:val="single" w:sz="4" w:space="0" w:color="auto"/>
              <w:right w:val="single" w:sz="4" w:space="0" w:color="auto"/>
            </w:tcBorders>
          </w:tcPr>
          <w:p w:rsidR="00AB5743" w:rsidRPr="00E26046" w:rsidRDefault="00AB5743" w:rsidP="00890D1D">
            <w:pPr>
              <w:rPr>
                <w:rFonts w:ascii="Arial" w:hAnsi="Arial" w:cs="Arial"/>
                <w:color w:val="000000"/>
              </w:rPr>
            </w:pPr>
          </w:p>
        </w:tc>
      </w:tr>
    </w:tbl>
    <w:p w:rsidR="00F2412D" w:rsidRPr="0001578F" w:rsidRDefault="0001578F" w:rsidP="00F2412D">
      <w:pPr>
        <w:spacing w:after="0"/>
        <w:jc w:val="both"/>
        <w:rPr>
          <w:rFonts w:ascii="Arial" w:hAnsi="Arial" w:cs="Arial"/>
          <w:b/>
          <w:snapToGrid w:val="0"/>
        </w:rPr>
      </w:pPr>
      <w:r w:rsidRPr="0001578F">
        <w:rPr>
          <w:rFonts w:ascii="Arial" w:hAnsi="Arial" w:cs="Arial"/>
          <w:snapToGrid w:val="0"/>
        </w:rPr>
        <w:t xml:space="preserve">**Tiekėjas kartu su pasiūlymu turi pateikti siūlomos įrangos techninius parametrus, </w:t>
      </w:r>
      <w:r w:rsidRPr="0001578F">
        <w:rPr>
          <w:rFonts w:ascii="Arial" w:hAnsi="Arial" w:cs="Arial"/>
          <w:snapToGrid w:val="0"/>
          <w:u w:val="single"/>
        </w:rPr>
        <w:t>išskyrus pažymėtus *</w:t>
      </w:r>
      <w:r w:rsidRPr="0001578F">
        <w:rPr>
          <w:rFonts w:ascii="Arial" w:hAnsi="Arial" w:cs="Arial"/>
          <w:snapToGrid w:val="0"/>
        </w:rPr>
        <w:t xml:space="preserve">, patikimai patvirtinančius dokumentus. </w:t>
      </w:r>
      <w:r w:rsidRPr="0001578F">
        <w:rPr>
          <w:rFonts w:ascii="Arial" w:hAnsi="Arial" w:cs="Arial"/>
          <w:bCs/>
        </w:rPr>
        <w:t>Patikimais įrodymais bus laikomi</w:t>
      </w:r>
      <w:r w:rsidRPr="0001578F">
        <w:rPr>
          <w:rFonts w:ascii="Arial" w:hAnsi="Arial" w:cs="Arial"/>
        </w:rPr>
        <w:t xml:space="preserve">: gamintojo prekės aprašymas (pvz., brošiūra/bukletas/katalogas), ar kitas gamintojo, arba jo atstovo išduotas </w:t>
      </w:r>
      <w:r w:rsidRPr="0001578F">
        <w:rPr>
          <w:rFonts w:ascii="Arial" w:hAnsi="Arial" w:cs="Arial"/>
        </w:rPr>
        <w:lastRenderedPageBreak/>
        <w:t xml:space="preserve">dokumentas, internetinė nuoroda arba kitas lygiavertis dokumentas, kur būtų nurodyti visi techninėje specifikacijoje nustatyti prekės techniniai reikalavimai, </w:t>
      </w:r>
      <w:r w:rsidRPr="0001578F">
        <w:rPr>
          <w:rFonts w:ascii="Arial" w:hAnsi="Arial" w:cs="Arial"/>
          <w:u w:val="single"/>
        </w:rPr>
        <w:t>išskyrus *</w:t>
      </w:r>
      <w:r w:rsidRPr="0001578F">
        <w:rPr>
          <w:rFonts w:ascii="Arial" w:hAnsi="Arial" w:cs="Arial"/>
        </w:rPr>
        <w:t xml:space="preserve"> pažymėtus techninės specifikacijos punktus.</w:t>
      </w:r>
    </w:p>
    <w:sectPr w:rsidR="00F2412D" w:rsidRPr="0001578F" w:rsidSect="00736515">
      <w:footerReference w:type="default" r:id="rId11"/>
      <w:headerReference w:type="first" r:id="rId12"/>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808" w:rsidRDefault="00240808" w:rsidP="00682323">
      <w:pPr>
        <w:spacing w:after="0" w:line="240" w:lineRule="auto"/>
      </w:pPr>
      <w:r>
        <w:separator/>
      </w:r>
    </w:p>
  </w:endnote>
  <w:endnote w:type="continuationSeparator" w:id="0">
    <w:p w:rsidR="00240808" w:rsidRDefault="00240808"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808" w:rsidRDefault="00240808" w:rsidP="00682323">
      <w:pPr>
        <w:spacing w:after="0" w:line="240" w:lineRule="auto"/>
      </w:pPr>
      <w:r>
        <w:separator/>
      </w:r>
    </w:p>
  </w:footnote>
  <w:footnote w:type="continuationSeparator" w:id="0">
    <w:p w:rsidR="00240808" w:rsidRDefault="00240808" w:rsidP="00682323">
      <w:pPr>
        <w:spacing w:after="0" w:line="240" w:lineRule="auto"/>
      </w:pPr>
      <w:r>
        <w:continuationSeparator/>
      </w:r>
    </w:p>
  </w:footnote>
  <w:footnote w:id="1">
    <w:p w:rsidR="00947F18" w:rsidRPr="00947F18" w:rsidRDefault="00947F18" w:rsidP="00947F18">
      <w:pPr>
        <w:pStyle w:val="Sraopastraipa"/>
        <w:tabs>
          <w:tab w:val="left" w:pos="567"/>
        </w:tabs>
        <w:spacing w:after="0" w:line="240" w:lineRule="auto"/>
        <w:ind w:left="0"/>
        <w:jc w:val="both"/>
        <w:rPr>
          <w:rFonts w:ascii="Arial" w:hAnsi="Arial" w:cs="Arial"/>
          <w:sz w:val="16"/>
          <w:szCs w:val="16"/>
        </w:rPr>
      </w:pPr>
      <w:r w:rsidRPr="00947F18">
        <w:rPr>
          <w:rStyle w:val="Puslapioinaosnuoroda"/>
          <w:sz w:val="16"/>
          <w:szCs w:val="16"/>
        </w:rPr>
        <w:footnoteRef/>
      </w:r>
      <w:r w:rsidRPr="00947F18">
        <w:rPr>
          <w:sz w:val="16"/>
          <w:szCs w:val="16"/>
        </w:rPr>
        <w:t xml:space="preserve"> </w:t>
      </w:r>
      <w:r w:rsidRPr="00947F18">
        <w:rPr>
          <w:rFonts w:ascii="Arial" w:hAnsi="Arial" w:cs="Arial"/>
          <w:sz w:val="16"/>
          <w:szCs w:val="16"/>
        </w:rPr>
        <w:t xml:space="preserve">Pirkėjas </w:t>
      </w:r>
      <w:r w:rsidRPr="00947F18">
        <w:rPr>
          <w:rFonts w:ascii="Arial" w:hAnsi="Arial" w:cs="Arial"/>
          <w:color w:val="323130"/>
          <w:sz w:val="16"/>
          <w:szCs w:val="16"/>
          <w:shd w:val="clear" w:color="auto" w:fill="FFFFFF"/>
        </w:rPr>
        <w:t>prie įsigytų prekių turės užtikrinti atvirąją prieigą Pirkėjo nustatytomis sąlygomis ir tvarka pagal Europos Sąjungos finansuojamos programos „Europos horizontas“ reikalavimus.</w:t>
      </w:r>
    </w:p>
    <w:p w:rsidR="00947F18" w:rsidRPr="00947F18" w:rsidRDefault="00947F18" w:rsidP="00947F18">
      <w:pPr>
        <w:pStyle w:val="Puslapioinaostekstas"/>
        <w:rPr>
          <w:sz w:val="16"/>
          <w:szCs w:val="16"/>
        </w:rPr>
      </w:pPr>
    </w:p>
  </w:footnote>
  <w:footnote w:id="2">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D0D57E9"/>
    <w:multiLevelType w:val="hybridMultilevel"/>
    <w:tmpl w:val="AE965B42"/>
    <w:lvl w:ilvl="0" w:tplc="13E482B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4BF60D5"/>
    <w:multiLevelType w:val="multilevel"/>
    <w:tmpl w:val="2D2A0524"/>
    <w:lvl w:ilvl="0">
      <w:start w:val="2"/>
      <w:numFmt w:val="decimal"/>
      <w:lvlText w:val="%1."/>
      <w:lvlJc w:val="left"/>
      <w:pPr>
        <w:tabs>
          <w:tab w:val="num" w:pos="0"/>
        </w:tabs>
        <w:ind w:left="720" w:hanging="360"/>
      </w:pPr>
    </w:lvl>
    <w:lvl w:ilvl="1">
      <w:start w:val="2"/>
      <w:numFmt w:val="decimal"/>
      <w:isLg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7">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nsid w:val="770B3F31"/>
    <w:multiLevelType w:val="hybridMultilevel"/>
    <w:tmpl w:val="D84EEAD4"/>
    <w:lvl w:ilvl="0" w:tplc="ED464524">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7"/>
  </w:num>
  <w:num w:numId="3">
    <w:abstractNumId w:val="4"/>
  </w:num>
  <w:num w:numId="4">
    <w:abstractNumId w:val="21"/>
  </w:num>
  <w:num w:numId="5">
    <w:abstractNumId w:val="2"/>
  </w:num>
  <w:num w:numId="6">
    <w:abstractNumId w:val="10"/>
  </w:num>
  <w:num w:numId="7">
    <w:abstractNumId w:val="14"/>
  </w:num>
  <w:num w:numId="8">
    <w:abstractNumId w:val="0"/>
  </w:num>
  <w:num w:numId="9">
    <w:abstractNumId w:val="24"/>
  </w:num>
  <w:num w:numId="10">
    <w:abstractNumId w:val="8"/>
  </w:num>
  <w:num w:numId="11">
    <w:abstractNumId w:val="26"/>
  </w:num>
  <w:num w:numId="12">
    <w:abstractNumId w:val="13"/>
  </w:num>
  <w:num w:numId="13">
    <w:abstractNumId w:val="1"/>
  </w:num>
  <w:num w:numId="14">
    <w:abstractNumId w:val="6"/>
  </w:num>
  <w:num w:numId="15">
    <w:abstractNumId w:val="15"/>
  </w:num>
  <w:num w:numId="16">
    <w:abstractNumId w:val="25"/>
  </w:num>
  <w:num w:numId="17">
    <w:abstractNumId w:val="18"/>
  </w:num>
  <w:num w:numId="18">
    <w:abstractNumId w:val="22"/>
  </w:num>
  <w:num w:numId="19">
    <w:abstractNumId w:val="5"/>
  </w:num>
  <w:num w:numId="20">
    <w:abstractNumId w:val="19"/>
  </w:num>
  <w:num w:numId="21">
    <w:abstractNumId w:val="23"/>
  </w:num>
  <w:num w:numId="22">
    <w:abstractNumId w:val="11"/>
  </w:num>
  <w:num w:numId="23">
    <w:abstractNumId w:val="20"/>
  </w:num>
  <w:num w:numId="24">
    <w:abstractNumId w:val="9"/>
  </w:num>
  <w:num w:numId="25">
    <w:abstractNumId w:val="7"/>
  </w:num>
  <w:num w:numId="26">
    <w:abstractNumId w:val="16"/>
  </w:num>
  <w:num w:numId="27">
    <w:abstractNumId w:val="3"/>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37890"/>
  </w:hdrShapeDefaults>
  <w:footnotePr>
    <w:footnote w:id="-1"/>
    <w:footnote w:id="0"/>
  </w:footnotePr>
  <w:endnotePr>
    <w:endnote w:id="-1"/>
    <w:endnote w:id="0"/>
  </w:endnotePr>
  <w:compat/>
  <w:rsids>
    <w:rsidRoot w:val="004A0C48"/>
    <w:rsid w:val="00003274"/>
    <w:rsid w:val="0001578F"/>
    <w:rsid w:val="00022D16"/>
    <w:rsid w:val="000324E1"/>
    <w:rsid w:val="0003737F"/>
    <w:rsid w:val="0004663F"/>
    <w:rsid w:val="00046A16"/>
    <w:rsid w:val="0004728A"/>
    <w:rsid w:val="00061034"/>
    <w:rsid w:val="00063FF7"/>
    <w:rsid w:val="00070A2D"/>
    <w:rsid w:val="00071D9F"/>
    <w:rsid w:val="000749F2"/>
    <w:rsid w:val="0008415F"/>
    <w:rsid w:val="00094A35"/>
    <w:rsid w:val="000A21A7"/>
    <w:rsid w:val="000A41ED"/>
    <w:rsid w:val="000B2DF2"/>
    <w:rsid w:val="000C6221"/>
    <w:rsid w:val="000F405C"/>
    <w:rsid w:val="00104578"/>
    <w:rsid w:val="00114209"/>
    <w:rsid w:val="001164D5"/>
    <w:rsid w:val="00121DF9"/>
    <w:rsid w:val="00130DCD"/>
    <w:rsid w:val="00134EB3"/>
    <w:rsid w:val="00136718"/>
    <w:rsid w:val="00136941"/>
    <w:rsid w:val="001374E8"/>
    <w:rsid w:val="00141BE1"/>
    <w:rsid w:val="00167EA2"/>
    <w:rsid w:val="001732CC"/>
    <w:rsid w:val="00174977"/>
    <w:rsid w:val="00183393"/>
    <w:rsid w:val="001A7E68"/>
    <w:rsid w:val="001E36FB"/>
    <w:rsid w:val="001F3DD7"/>
    <w:rsid w:val="00205386"/>
    <w:rsid w:val="00206CF9"/>
    <w:rsid w:val="00212FAB"/>
    <w:rsid w:val="00216B1B"/>
    <w:rsid w:val="00225AA6"/>
    <w:rsid w:val="002354D9"/>
    <w:rsid w:val="00240808"/>
    <w:rsid w:val="00245CBF"/>
    <w:rsid w:val="00263B0F"/>
    <w:rsid w:val="0026404C"/>
    <w:rsid w:val="002719FD"/>
    <w:rsid w:val="00277AAE"/>
    <w:rsid w:val="00285F0C"/>
    <w:rsid w:val="00291187"/>
    <w:rsid w:val="002933C3"/>
    <w:rsid w:val="0029712C"/>
    <w:rsid w:val="002A067F"/>
    <w:rsid w:val="002A6337"/>
    <w:rsid w:val="002B2030"/>
    <w:rsid w:val="002C2DF4"/>
    <w:rsid w:val="002C4223"/>
    <w:rsid w:val="002C6DA9"/>
    <w:rsid w:val="002D1687"/>
    <w:rsid w:val="002D3492"/>
    <w:rsid w:val="002D4370"/>
    <w:rsid w:val="002D47ED"/>
    <w:rsid w:val="002D5BBD"/>
    <w:rsid w:val="002E09D6"/>
    <w:rsid w:val="00306503"/>
    <w:rsid w:val="00314040"/>
    <w:rsid w:val="00324476"/>
    <w:rsid w:val="00325C64"/>
    <w:rsid w:val="003468A3"/>
    <w:rsid w:val="00355B01"/>
    <w:rsid w:val="003610FF"/>
    <w:rsid w:val="00366554"/>
    <w:rsid w:val="00372AF6"/>
    <w:rsid w:val="00373421"/>
    <w:rsid w:val="0038363F"/>
    <w:rsid w:val="00387BEF"/>
    <w:rsid w:val="003A139E"/>
    <w:rsid w:val="003A2EB7"/>
    <w:rsid w:val="003B4ED6"/>
    <w:rsid w:val="003B583D"/>
    <w:rsid w:val="003C43CB"/>
    <w:rsid w:val="003D4EE1"/>
    <w:rsid w:val="003F06DD"/>
    <w:rsid w:val="00406776"/>
    <w:rsid w:val="004147B3"/>
    <w:rsid w:val="00425F0C"/>
    <w:rsid w:val="0043073D"/>
    <w:rsid w:val="00431F2E"/>
    <w:rsid w:val="0043726E"/>
    <w:rsid w:val="004433E6"/>
    <w:rsid w:val="00455D3D"/>
    <w:rsid w:val="00456585"/>
    <w:rsid w:val="00457A38"/>
    <w:rsid w:val="00482CF9"/>
    <w:rsid w:val="00487A0D"/>
    <w:rsid w:val="00495E2D"/>
    <w:rsid w:val="004A0C48"/>
    <w:rsid w:val="004A125F"/>
    <w:rsid w:val="004A5BDE"/>
    <w:rsid w:val="004A7824"/>
    <w:rsid w:val="004B16AA"/>
    <w:rsid w:val="004B55FF"/>
    <w:rsid w:val="004C0120"/>
    <w:rsid w:val="004C22B2"/>
    <w:rsid w:val="004D322C"/>
    <w:rsid w:val="004D6148"/>
    <w:rsid w:val="004D7ECA"/>
    <w:rsid w:val="004E3DE9"/>
    <w:rsid w:val="004F23CD"/>
    <w:rsid w:val="004F727E"/>
    <w:rsid w:val="00513D21"/>
    <w:rsid w:val="00515954"/>
    <w:rsid w:val="00547581"/>
    <w:rsid w:val="00554709"/>
    <w:rsid w:val="00557ED3"/>
    <w:rsid w:val="00585B88"/>
    <w:rsid w:val="005900D8"/>
    <w:rsid w:val="00593AAB"/>
    <w:rsid w:val="005A0A62"/>
    <w:rsid w:val="005B21AE"/>
    <w:rsid w:val="005C460D"/>
    <w:rsid w:val="005E5A69"/>
    <w:rsid w:val="005F4D06"/>
    <w:rsid w:val="005F5ABB"/>
    <w:rsid w:val="00602D01"/>
    <w:rsid w:val="00615413"/>
    <w:rsid w:val="00615DF7"/>
    <w:rsid w:val="0062173D"/>
    <w:rsid w:val="00633928"/>
    <w:rsid w:val="00636DF0"/>
    <w:rsid w:val="006402B6"/>
    <w:rsid w:val="0068146F"/>
    <w:rsid w:val="00682323"/>
    <w:rsid w:val="006979C0"/>
    <w:rsid w:val="006A442A"/>
    <w:rsid w:val="006B699B"/>
    <w:rsid w:val="006B726E"/>
    <w:rsid w:val="006B796A"/>
    <w:rsid w:val="006C00A1"/>
    <w:rsid w:val="006C0386"/>
    <w:rsid w:val="006C7A0E"/>
    <w:rsid w:val="006E1D1A"/>
    <w:rsid w:val="006E302E"/>
    <w:rsid w:val="006E5A26"/>
    <w:rsid w:val="006F032D"/>
    <w:rsid w:val="006F7F3C"/>
    <w:rsid w:val="007008CC"/>
    <w:rsid w:val="0070330A"/>
    <w:rsid w:val="00713F4A"/>
    <w:rsid w:val="007249E8"/>
    <w:rsid w:val="00736515"/>
    <w:rsid w:val="0074770B"/>
    <w:rsid w:val="00775924"/>
    <w:rsid w:val="00776382"/>
    <w:rsid w:val="007828EC"/>
    <w:rsid w:val="007830A0"/>
    <w:rsid w:val="00797CD0"/>
    <w:rsid w:val="007B5B1C"/>
    <w:rsid w:val="007C0D15"/>
    <w:rsid w:val="007C19E2"/>
    <w:rsid w:val="007C756E"/>
    <w:rsid w:val="007D0340"/>
    <w:rsid w:val="007E4E43"/>
    <w:rsid w:val="007E7C3A"/>
    <w:rsid w:val="007F1BAC"/>
    <w:rsid w:val="007F38C4"/>
    <w:rsid w:val="007F6B86"/>
    <w:rsid w:val="00801F32"/>
    <w:rsid w:val="00807DDA"/>
    <w:rsid w:val="008122B8"/>
    <w:rsid w:val="00814473"/>
    <w:rsid w:val="00817878"/>
    <w:rsid w:val="00824BB5"/>
    <w:rsid w:val="00850D57"/>
    <w:rsid w:val="00863FEA"/>
    <w:rsid w:val="008800A1"/>
    <w:rsid w:val="00890D83"/>
    <w:rsid w:val="00894279"/>
    <w:rsid w:val="00894FC5"/>
    <w:rsid w:val="008B5478"/>
    <w:rsid w:val="008B56E2"/>
    <w:rsid w:val="008C6628"/>
    <w:rsid w:val="008F1161"/>
    <w:rsid w:val="00911D9B"/>
    <w:rsid w:val="009206AE"/>
    <w:rsid w:val="009309F2"/>
    <w:rsid w:val="00930BFC"/>
    <w:rsid w:val="00944DAD"/>
    <w:rsid w:val="00947F18"/>
    <w:rsid w:val="0095218E"/>
    <w:rsid w:val="0096390C"/>
    <w:rsid w:val="0098149B"/>
    <w:rsid w:val="00984F2A"/>
    <w:rsid w:val="009869E6"/>
    <w:rsid w:val="00991191"/>
    <w:rsid w:val="009A4D65"/>
    <w:rsid w:val="009C7AF5"/>
    <w:rsid w:val="009F1187"/>
    <w:rsid w:val="00A0077F"/>
    <w:rsid w:val="00A00C87"/>
    <w:rsid w:val="00A01C6F"/>
    <w:rsid w:val="00A0347D"/>
    <w:rsid w:val="00A03AB8"/>
    <w:rsid w:val="00A077F3"/>
    <w:rsid w:val="00A34DC9"/>
    <w:rsid w:val="00A53524"/>
    <w:rsid w:val="00A53860"/>
    <w:rsid w:val="00A729FB"/>
    <w:rsid w:val="00A73928"/>
    <w:rsid w:val="00A74143"/>
    <w:rsid w:val="00A7651F"/>
    <w:rsid w:val="00A9334D"/>
    <w:rsid w:val="00A9624F"/>
    <w:rsid w:val="00AB178B"/>
    <w:rsid w:val="00AB5743"/>
    <w:rsid w:val="00AD3FB5"/>
    <w:rsid w:val="00AE1250"/>
    <w:rsid w:val="00AF6B48"/>
    <w:rsid w:val="00AF6F74"/>
    <w:rsid w:val="00B00883"/>
    <w:rsid w:val="00B01C30"/>
    <w:rsid w:val="00B06A26"/>
    <w:rsid w:val="00B12E41"/>
    <w:rsid w:val="00B1437B"/>
    <w:rsid w:val="00B15405"/>
    <w:rsid w:val="00B3168E"/>
    <w:rsid w:val="00B31E80"/>
    <w:rsid w:val="00B34DC3"/>
    <w:rsid w:val="00B36A16"/>
    <w:rsid w:val="00B50AE0"/>
    <w:rsid w:val="00B56BC8"/>
    <w:rsid w:val="00B56BD0"/>
    <w:rsid w:val="00B62F69"/>
    <w:rsid w:val="00B66FF7"/>
    <w:rsid w:val="00B676CB"/>
    <w:rsid w:val="00B75F51"/>
    <w:rsid w:val="00B776C0"/>
    <w:rsid w:val="00B86484"/>
    <w:rsid w:val="00B91C7D"/>
    <w:rsid w:val="00B93A28"/>
    <w:rsid w:val="00B961AA"/>
    <w:rsid w:val="00B972C1"/>
    <w:rsid w:val="00B97BF5"/>
    <w:rsid w:val="00BA49F7"/>
    <w:rsid w:val="00BF270C"/>
    <w:rsid w:val="00BF4D93"/>
    <w:rsid w:val="00C03F5B"/>
    <w:rsid w:val="00C04C19"/>
    <w:rsid w:val="00C102F3"/>
    <w:rsid w:val="00C15FD0"/>
    <w:rsid w:val="00C31511"/>
    <w:rsid w:val="00C344D3"/>
    <w:rsid w:val="00C438AC"/>
    <w:rsid w:val="00C55B15"/>
    <w:rsid w:val="00C57735"/>
    <w:rsid w:val="00C71538"/>
    <w:rsid w:val="00C73886"/>
    <w:rsid w:val="00C77055"/>
    <w:rsid w:val="00C81096"/>
    <w:rsid w:val="00C85F7F"/>
    <w:rsid w:val="00C96462"/>
    <w:rsid w:val="00CA4357"/>
    <w:rsid w:val="00CC3B99"/>
    <w:rsid w:val="00CD63CB"/>
    <w:rsid w:val="00CE58A1"/>
    <w:rsid w:val="00D050D6"/>
    <w:rsid w:val="00D276EE"/>
    <w:rsid w:val="00D45724"/>
    <w:rsid w:val="00D652C3"/>
    <w:rsid w:val="00D754F7"/>
    <w:rsid w:val="00D942D2"/>
    <w:rsid w:val="00D963BE"/>
    <w:rsid w:val="00D96F06"/>
    <w:rsid w:val="00DB0D52"/>
    <w:rsid w:val="00DB7B5F"/>
    <w:rsid w:val="00DC79E6"/>
    <w:rsid w:val="00DD48CA"/>
    <w:rsid w:val="00DE0C61"/>
    <w:rsid w:val="00DE77AD"/>
    <w:rsid w:val="00DF47C3"/>
    <w:rsid w:val="00DF4815"/>
    <w:rsid w:val="00E15622"/>
    <w:rsid w:val="00E17DA2"/>
    <w:rsid w:val="00E223CB"/>
    <w:rsid w:val="00E23047"/>
    <w:rsid w:val="00E231AF"/>
    <w:rsid w:val="00E24E6D"/>
    <w:rsid w:val="00E26046"/>
    <w:rsid w:val="00E30CF3"/>
    <w:rsid w:val="00E35870"/>
    <w:rsid w:val="00E36658"/>
    <w:rsid w:val="00E416AB"/>
    <w:rsid w:val="00E43611"/>
    <w:rsid w:val="00E51A27"/>
    <w:rsid w:val="00E53871"/>
    <w:rsid w:val="00E65B0A"/>
    <w:rsid w:val="00E71818"/>
    <w:rsid w:val="00E741D0"/>
    <w:rsid w:val="00E76182"/>
    <w:rsid w:val="00E80B1A"/>
    <w:rsid w:val="00E862DF"/>
    <w:rsid w:val="00E8735F"/>
    <w:rsid w:val="00E90930"/>
    <w:rsid w:val="00EA5CA4"/>
    <w:rsid w:val="00EB41F9"/>
    <w:rsid w:val="00ED1C61"/>
    <w:rsid w:val="00EE29B1"/>
    <w:rsid w:val="00EF7DF5"/>
    <w:rsid w:val="00F03619"/>
    <w:rsid w:val="00F0650F"/>
    <w:rsid w:val="00F10687"/>
    <w:rsid w:val="00F1225F"/>
    <w:rsid w:val="00F23F4F"/>
    <w:rsid w:val="00F2412D"/>
    <w:rsid w:val="00F4230A"/>
    <w:rsid w:val="00F47659"/>
    <w:rsid w:val="00F51912"/>
    <w:rsid w:val="00F558F0"/>
    <w:rsid w:val="00F56D90"/>
    <w:rsid w:val="00F62A37"/>
    <w:rsid w:val="00F63246"/>
    <w:rsid w:val="00F636D7"/>
    <w:rsid w:val="00F63A4D"/>
    <w:rsid w:val="00F674FF"/>
    <w:rsid w:val="00F80412"/>
    <w:rsid w:val="00F83FAA"/>
    <w:rsid w:val="00FA0BA4"/>
    <w:rsid w:val="00FB1922"/>
    <w:rsid w:val="00FB221D"/>
    <w:rsid w:val="00FC3EF4"/>
    <w:rsid w:val="00FC6E24"/>
    <w:rsid w:val="00FC71A6"/>
    <w:rsid w:val="00FD3D5C"/>
    <w:rsid w:val="00FD5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774A3-788B-42D7-8623-DE548CEF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749</Words>
  <Characters>4275</Characters>
  <Application>Microsoft Office Word</Application>
  <DocSecurity>0</DocSecurity>
  <Lines>35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midni</cp:lastModifiedBy>
  <cp:revision>12</cp:revision>
  <dcterms:created xsi:type="dcterms:W3CDTF">2025-04-24T10:15:00Z</dcterms:created>
  <dcterms:modified xsi:type="dcterms:W3CDTF">2025-04-25T09:32:00Z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